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line="240" w:lineRule="auto"/>
        <w:ind/>
        <w:jc w:val="center"/>
        <w:rPr>
          <w:rFonts w:ascii="Times New Roman" w:hAnsi="Times New Roman"/>
          <w:sz w:val="22"/>
        </w:rPr>
      </w:pPr>
      <w:r>
        <w:rPr>
          <w:rFonts w:ascii="Times New Roman" w:hAnsi="Times New Roman"/>
          <w:b w:val="1"/>
          <w:sz w:val="22"/>
        </w:rPr>
        <w:t>Проект договора</w:t>
      </w:r>
    </w:p>
    <w:p w14:paraId="03000000">
      <w:pPr>
        <w:spacing w:after="0" w:before="0" w:line="240" w:lineRule="auto"/>
        <w:ind/>
        <w:jc w:val="left"/>
        <w:rPr>
          <w:rFonts w:ascii="Times New Roman" w:hAnsi="Times New Roman"/>
          <w:sz w:val="22"/>
        </w:rPr>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line="240" w:lineRule="auto"/>
        <w:ind/>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line="240" w:lineRule="auto"/>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line="240" w:lineRule="auto"/>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line="240" w:lineRule="auto"/>
        <w:ind/>
        <w:jc w:val="center"/>
        <w:rPr>
          <w:rFonts w:ascii="Times New Roman" w:hAnsi="Times New Roman"/>
          <w:sz w:val="22"/>
        </w:rP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line="240" w:lineRule="auto"/>
        <w:ind/>
        <w:jc w:val="center"/>
        <w:rPr>
          <w:rFonts w:ascii="Times New Roman" w:hAnsi="Times New Roman"/>
          <w:sz w:val="22"/>
        </w:rPr>
      </w:pPr>
      <w:r>
        <w:rPr>
          <w:rFonts w:ascii="Times New Roman" w:hAnsi="Times New Roman"/>
          <w:b w:val="1"/>
          <w:sz w:val="22"/>
        </w:rPr>
        <w:t>согласно протоколу подведения итогов аукциона в электронной форме</w:t>
      </w:r>
    </w:p>
    <w:p w14:paraId="09000000">
      <w:pPr>
        <w:spacing w:after="0" w:before="0" w:line="240" w:lineRule="auto"/>
        <w:ind/>
        <w:jc w:val="center"/>
        <w:rPr>
          <w:rFonts w:ascii="Times New Roman" w:hAnsi="Times New Roman"/>
          <w:sz w:val="22"/>
        </w:rP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A000000">
      <w:pPr>
        <w:spacing w:after="0" w:before="0" w:line="240" w:lineRule="auto"/>
        <w:ind/>
        <w:jc w:val="center"/>
        <w:rPr>
          <w:rFonts w:ascii="Times New Roman" w:hAnsi="Times New Roman"/>
          <w:b w:val="1"/>
          <w:sz w:val="22"/>
        </w:rPr>
      </w:pPr>
    </w:p>
    <w:p w14:paraId="0B000000">
      <w:pPr>
        <w:spacing w:after="0" w:before="0" w:line="240" w:lineRule="auto"/>
        <w:ind/>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г. Киров                                                                                                        «____» _______________2022 года</w:t>
      </w:r>
    </w:p>
    <w:p w14:paraId="0C000000">
      <w:pPr>
        <w:spacing w:after="0" w:before="0" w:line="240" w:lineRule="auto"/>
        <w:ind/>
        <w:jc w:val="left"/>
        <w:rPr>
          <w:rFonts w:ascii="Times New Roman" w:hAnsi="Times New Roman"/>
          <w:b w:val="1"/>
          <w:sz w:val="22"/>
        </w:rPr>
      </w:pPr>
    </w:p>
    <w:p w14:paraId="0D000000">
      <w:pPr>
        <w:pStyle w:val="Style_2"/>
        <w:spacing w:after="0" w:before="0" w:line="240" w:lineRule="auto"/>
        <w:ind w:firstLine="0" w:left="0" w:right="0"/>
        <w:jc w:val="both"/>
        <w:rPr>
          <w:rFonts w:ascii="Times New Roman" w:hAnsi="Times New Roman"/>
          <w:sz w:val="22"/>
        </w:rPr>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spacing w:after="0" w:before="0" w:line="240" w:lineRule="auto"/>
        <w:ind/>
        <w:jc w:val="center"/>
        <w:rPr>
          <w:rFonts w:ascii="Times New Roman" w:hAnsi="Times New Roman"/>
          <w:sz w:val="22"/>
        </w:rPr>
      </w:pPr>
      <w:r>
        <w:rPr>
          <w:rFonts w:ascii="Times New Roman" w:hAnsi="Times New Roman"/>
          <w:b w:val="1"/>
          <w:sz w:val="22"/>
        </w:rPr>
        <w:t xml:space="preserve">1. ПРЕДМЕТ </w:t>
      </w:r>
      <w:r>
        <w:rPr>
          <w:rFonts w:ascii="Times New Roman" w:hAnsi="Times New Roman"/>
          <w:b w:val="1"/>
          <w:sz w:val="22"/>
        </w:rPr>
        <w:t>ДОГОВОРА</w:t>
      </w:r>
    </w:p>
    <w:p w14:paraId="0F000000">
      <w:pPr>
        <w:widowControl w:val="0"/>
        <w:spacing w:after="0" w:line="240" w:lineRule="auto"/>
        <w:ind w:firstLine="540" w:left="0" w:right="0"/>
        <w:jc w:val="both"/>
        <w:rPr>
          <w:rFonts w:ascii="Times New Roman" w:hAnsi="Times New Roman"/>
          <w:sz w:val="22"/>
        </w:rPr>
      </w:pPr>
      <w:r>
        <w:rPr>
          <w:rFonts w:ascii="Times New Roman" w:hAnsi="Times New Roman"/>
          <w:sz w:val="22"/>
        </w:rPr>
        <w:t xml:space="preserve">1.1. Поставщик обязуется поставить Заказчику </w:t>
      </w:r>
      <w:r>
        <w:rPr>
          <w:rFonts w:ascii="Times New Roman" w:hAnsi="Times New Roman"/>
          <w:b w:val="1"/>
          <w:sz w:val="22"/>
        </w:rPr>
        <w:t xml:space="preserve">мягкий инвентарь (матрас, подушка, наматрасник)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0000000">
      <w:pPr>
        <w:widowControl w:val="0"/>
        <w:spacing w:after="0" w:before="0" w:line="240" w:lineRule="auto"/>
        <w:ind w:firstLine="540" w:left="0" w:right="0"/>
        <w:jc w:val="both"/>
        <w:rPr>
          <w:rFonts w:ascii="Times New Roman" w:hAnsi="Times New Roman"/>
          <w:sz w:val="22"/>
        </w:rPr>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w:t>
      </w:r>
    </w:p>
    <w:p w14:paraId="11000000">
      <w:pPr>
        <w:widowControl w:val="0"/>
        <w:spacing w:after="0" w:before="0" w:line="240" w:lineRule="auto"/>
        <w:ind w:firstLine="540" w:left="0" w:right="0"/>
        <w:jc w:val="both"/>
        <w:rPr>
          <w:rFonts w:ascii="Times New Roman" w:hAnsi="Times New Roman"/>
          <w:sz w:val="22"/>
        </w:rPr>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2000000">
      <w:pPr>
        <w:widowControl w:val="0"/>
        <w:spacing w:after="0" w:before="0" w:line="240" w:lineRule="auto"/>
        <w:ind w:firstLine="540" w:left="0" w:right="0"/>
        <w:jc w:val="both"/>
        <w:rPr>
          <w:rFonts w:ascii="Times New Roman" w:hAnsi="Times New Roman"/>
          <w:sz w:val="22"/>
        </w:rPr>
      </w:pPr>
      <w:r>
        <w:rPr>
          <w:rFonts w:ascii="Times New Roman" w:hAnsi="Times New Roman"/>
          <w:b w:val="0"/>
          <w:color w:val="000000"/>
          <w:sz w:val="22"/>
        </w:rPr>
        <w:t>- по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3000000">
      <w:pPr>
        <w:spacing w:after="0" w:line="240" w:lineRule="auto"/>
        <w:ind w:firstLine="510" w:left="0" w:right="0"/>
        <w:jc w:val="both"/>
        <w:rPr>
          <w:rFonts w:ascii="Times New Roman" w:hAnsi="Times New Roman"/>
          <w:sz w:val="22"/>
        </w:rPr>
      </w:pPr>
      <w:r>
        <w:rPr>
          <w:rFonts w:ascii="Times New Roman" w:hAnsi="Times New Roman"/>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4000000">
      <w:pPr>
        <w:spacing w:after="0" w:line="240" w:lineRule="auto"/>
        <w:ind w:firstLine="540" w:left="0" w:right="0"/>
        <w:jc w:val="both"/>
        <w:rPr>
          <w:rFonts w:ascii="Times New Roman" w:hAnsi="Times New Roman"/>
          <w:sz w:val="22"/>
        </w:rPr>
      </w:pPr>
      <w:r>
        <w:rPr>
          <w:rFonts w:ascii="Times New Roman" w:hAnsi="Times New Roman"/>
          <w:sz w:val="22"/>
        </w:rPr>
        <w:t xml:space="preserve">-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w:t>
      </w:r>
      <w:r>
        <w:rPr>
          <w:rFonts w:ascii="Times New Roman" w:hAnsi="Times New Roman"/>
          <w:sz w:val="22"/>
          <w:highlight w:val="white"/>
        </w:rPr>
        <w:t>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5000000">
      <w:pPr>
        <w:widowControl w:val="0"/>
        <w:spacing w:after="0" w:before="0" w:line="240" w:lineRule="auto"/>
        <w:ind w:firstLine="540" w:left="0" w:right="0"/>
        <w:jc w:val="both"/>
        <w:rPr>
          <w:rFonts w:ascii="Times New Roman" w:hAnsi="Times New Roman"/>
          <w:sz w:val="22"/>
        </w:rPr>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6000000">
      <w:pPr>
        <w:spacing w:after="0" w:line="240" w:lineRule="auto"/>
        <w:ind w:firstLine="510" w:left="0" w:right="0"/>
        <w:jc w:val="both"/>
        <w:rPr>
          <w:rFonts w:ascii="Times New Roman" w:hAnsi="Times New Roman"/>
          <w:sz w:val="22"/>
        </w:rPr>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7000000">
      <w:pPr>
        <w:spacing w:after="0" w:line="240" w:lineRule="auto"/>
        <w:ind w:firstLine="510" w:left="0" w:right="0"/>
        <w:jc w:val="both"/>
        <w:rPr>
          <w:rFonts w:ascii="Times New Roman" w:hAnsi="Times New Roman"/>
          <w:sz w:val="22"/>
        </w:rPr>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8000000">
      <w:pPr>
        <w:spacing w:after="0" w:before="0" w:line="240" w:lineRule="auto"/>
        <w:ind/>
        <w:jc w:val="center"/>
        <w:rPr>
          <w:rFonts w:ascii="Times New Roman" w:hAnsi="Times New Roman"/>
          <w:sz w:val="22"/>
        </w:rPr>
      </w:pPr>
      <w:r>
        <w:rPr>
          <w:rFonts w:ascii="Times New Roman" w:hAnsi="Times New Roman"/>
          <w:b w:val="1"/>
          <w:sz w:val="22"/>
        </w:rPr>
        <w:t>2. ЦЕНА ДОГОВОРА И ПОРЯДОК РАСЧЕТОВ</w:t>
      </w:r>
    </w:p>
    <w:p w14:paraId="19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A000000">
      <w:pPr>
        <w:spacing w:after="0" w:before="0" w:line="240" w:lineRule="auto"/>
        <w:ind w:firstLine="539" w:left="0" w:right="0"/>
        <w:jc w:val="both"/>
        <w:rPr>
          <w:rFonts w:ascii="Times New Roman" w:hAnsi="Times New Roman"/>
          <w:sz w:val="22"/>
        </w:rPr>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B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C000000">
      <w:pPr>
        <w:spacing w:after="0" w:before="0" w:line="240" w:lineRule="auto"/>
        <w:ind w:firstLine="539" w:left="0" w:right="0"/>
        <w:jc w:val="both"/>
        <w:rPr>
          <w:rFonts w:ascii="Times New Roman" w:hAnsi="Times New Roman"/>
          <w:sz w:val="22"/>
        </w:rPr>
      </w:pPr>
      <w:r>
        <w:rPr>
          <w:rFonts w:ascii="Times New Roman" w:hAnsi="Times New Roman"/>
          <w:b w:val="0"/>
          <w:sz w:val="22"/>
        </w:rPr>
        <w:t>2.3. Оплата производится в срок не позднее 7 (семи) рабочих дней с момента приемки  Товара.</w:t>
      </w:r>
    </w:p>
    <w:p w14:paraId="1D000000">
      <w:pPr>
        <w:spacing w:after="0" w:before="0" w:line="240" w:lineRule="auto"/>
        <w:ind w:firstLine="539" w:left="0" w:right="0"/>
        <w:jc w:val="both"/>
        <w:rPr>
          <w:rFonts w:ascii="Times New Roman" w:hAnsi="Times New Roman"/>
          <w:sz w:val="22"/>
        </w:rPr>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E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1F000000">
      <w:pPr>
        <w:spacing w:after="0" w:before="0" w:line="240" w:lineRule="auto"/>
        <w:ind w:firstLine="539" w:left="0" w:right="0"/>
        <w:jc w:val="both"/>
        <w:rPr>
          <w:rFonts w:ascii="Times New Roman" w:hAnsi="Times New Roman"/>
          <w:sz w:val="22"/>
        </w:rPr>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0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1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или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2000000">
      <w:pPr>
        <w:spacing w:after="0" w:before="0" w:line="240" w:lineRule="auto"/>
        <w:ind w:firstLine="539" w:left="0" w:right="0"/>
        <w:jc w:val="both"/>
        <w:rPr>
          <w:rFonts w:ascii="Times New Roman" w:hAnsi="Times New Roman"/>
          <w:sz w:val="22"/>
        </w:rPr>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3000000">
      <w:pPr>
        <w:spacing w:after="0" w:before="0" w:line="240" w:lineRule="auto"/>
        <w:ind/>
        <w:jc w:val="center"/>
        <w:rPr>
          <w:rFonts w:ascii="Times New Roman" w:hAnsi="Times New Roman"/>
          <w:sz w:val="22"/>
        </w:rPr>
      </w:pPr>
      <w:r>
        <w:rPr>
          <w:rFonts w:ascii="Times New Roman" w:hAnsi="Times New Roman"/>
          <w:b w:val="1"/>
          <w:sz w:val="22"/>
        </w:rPr>
        <w:t>3. ПРАВА И ОБЯЗАННОСТИ СТОРОН</w:t>
      </w:r>
    </w:p>
    <w:p w14:paraId="24000000">
      <w:pPr>
        <w:spacing w:after="0" w:before="0" w:line="240" w:lineRule="auto"/>
        <w:ind w:firstLine="540" w:left="0" w:right="0"/>
        <w:jc w:val="both"/>
        <w:rPr>
          <w:rFonts w:ascii="Times New Roman" w:hAnsi="Times New Roman"/>
          <w:sz w:val="22"/>
        </w:rPr>
      </w:pPr>
      <w:r>
        <w:rPr>
          <w:rFonts w:ascii="Times New Roman" w:hAnsi="Times New Roman"/>
          <w:sz w:val="22"/>
        </w:rPr>
        <w:t>3.1. Заказчик вправе:</w:t>
      </w:r>
    </w:p>
    <w:p w14:paraId="25000000">
      <w:pPr>
        <w:spacing w:after="0" w:before="0" w:line="240" w:lineRule="auto"/>
        <w:ind w:firstLine="540" w:left="0" w:right="0"/>
        <w:jc w:val="both"/>
        <w:rPr>
          <w:rFonts w:ascii="Times New Roman" w:hAnsi="Times New Roman"/>
          <w:sz w:val="22"/>
        </w:rPr>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6000000">
      <w:pPr>
        <w:spacing w:after="0" w:before="0" w:line="240" w:lineRule="auto"/>
        <w:ind w:firstLine="540" w:left="0" w:right="0"/>
        <w:jc w:val="both"/>
        <w:rPr>
          <w:rFonts w:ascii="Times New Roman" w:hAnsi="Times New Roman"/>
          <w:sz w:val="22"/>
        </w:rPr>
      </w:pPr>
      <w:r>
        <w:rPr>
          <w:rFonts w:ascii="Times New Roman" w:hAnsi="Times New Roman"/>
          <w:sz w:val="22"/>
        </w:rPr>
        <w:t>3.1.2. Осуществлять контроль за качеством и сроками поставки Товара.</w:t>
      </w:r>
    </w:p>
    <w:p w14:paraId="27000000">
      <w:pPr>
        <w:spacing w:after="0" w:before="0" w:line="240" w:lineRule="auto"/>
        <w:ind w:firstLine="540" w:left="0" w:right="0"/>
        <w:jc w:val="both"/>
        <w:rPr>
          <w:rFonts w:ascii="Times New Roman" w:hAnsi="Times New Roman"/>
          <w:sz w:val="22"/>
        </w:rPr>
      </w:pPr>
      <w:r>
        <w:rPr>
          <w:rFonts w:ascii="Times New Roman" w:hAnsi="Times New Roman"/>
          <w:sz w:val="22"/>
        </w:rPr>
        <w:t>3.2. Заказчик обязан:</w:t>
      </w:r>
    </w:p>
    <w:p w14:paraId="28000000">
      <w:pPr>
        <w:spacing w:after="0" w:before="0" w:line="240" w:lineRule="auto"/>
        <w:ind w:firstLine="540" w:left="0" w:right="0"/>
        <w:jc w:val="both"/>
        <w:rPr>
          <w:rFonts w:ascii="Times New Roman" w:hAnsi="Times New Roman"/>
          <w:sz w:val="22"/>
        </w:rPr>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9000000">
      <w:pPr>
        <w:spacing w:after="0" w:before="0" w:line="240" w:lineRule="auto"/>
        <w:ind w:firstLine="540" w:left="0" w:right="0"/>
        <w:jc w:val="both"/>
        <w:rPr>
          <w:rFonts w:ascii="Times New Roman" w:hAnsi="Times New Roman"/>
          <w:sz w:val="22"/>
        </w:rPr>
      </w:pPr>
      <w:r>
        <w:rPr>
          <w:rFonts w:ascii="Times New Roman" w:hAnsi="Times New Roman"/>
          <w:sz w:val="22"/>
        </w:rPr>
        <w:t>3.2.2. Уведомить Поставщика об обнаружения недостатков поставленного Товара.</w:t>
      </w:r>
    </w:p>
    <w:p w14:paraId="2A000000">
      <w:pPr>
        <w:spacing w:after="0" w:before="0" w:line="240" w:lineRule="auto"/>
        <w:ind w:firstLine="540" w:left="0" w:right="0"/>
        <w:jc w:val="both"/>
        <w:rPr>
          <w:rFonts w:ascii="Times New Roman" w:hAnsi="Times New Roman"/>
          <w:sz w:val="22"/>
        </w:rPr>
      </w:pPr>
      <w:r>
        <w:rPr>
          <w:rFonts w:ascii="Times New Roman" w:hAnsi="Times New Roman"/>
          <w:sz w:val="22"/>
        </w:rPr>
        <w:t>3.3. Поставщик вправе:</w:t>
      </w:r>
    </w:p>
    <w:p w14:paraId="2B000000">
      <w:pPr>
        <w:spacing w:after="0" w:before="0" w:line="240" w:lineRule="auto"/>
        <w:ind w:firstLine="540" w:left="0" w:right="0"/>
        <w:jc w:val="both"/>
        <w:rPr>
          <w:rFonts w:ascii="Times New Roman" w:hAnsi="Times New Roman"/>
          <w:sz w:val="22"/>
        </w:rPr>
      </w:pPr>
      <w:r>
        <w:rPr>
          <w:rFonts w:ascii="Times New Roman" w:hAnsi="Times New Roman"/>
          <w:sz w:val="22"/>
        </w:rPr>
        <w:t>3.3.1. Требовать своевременной оплаты поставляемых Товаров в соответствии с настоящим Договором.</w:t>
      </w:r>
    </w:p>
    <w:p w14:paraId="2C000000">
      <w:pPr>
        <w:spacing w:after="0" w:before="0" w:line="240" w:lineRule="auto"/>
        <w:ind w:firstLine="540" w:left="0" w:right="0"/>
        <w:jc w:val="both"/>
        <w:rPr>
          <w:rFonts w:ascii="Times New Roman" w:hAnsi="Times New Roman"/>
          <w:sz w:val="22"/>
        </w:rPr>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2D000000">
      <w:pPr>
        <w:spacing w:after="0" w:before="0" w:line="240" w:lineRule="auto"/>
        <w:ind w:firstLine="540" w:left="0" w:right="0"/>
        <w:jc w:val="both"/>
        <w:rPr>
          <w:rFonts w:ascii="Times New Roman" w:hAnsi="Times New Roman"/>
          <w:sz w:val="22"/>
        </w:rPr>
      </w:pPr>
      <w:r>
        <w:rPr>
          <w:rFonts w:ascii="Times New Roman" w:hAnsi="Times New Roman"/>
          <w:sz w:val="22"/>
        </w:rPr>
        <w:t>3.4. Поставщик обязан:</w:t>
      </w:r>
    </w:p>
    <w:p w14:paraId="2E000000">
      <w:pPr>
        <w:spacing w:after="0" w:before="0" w:line="240" w:lineRule="auto"/>
        <w:ind w:firstLine="540" w:left="0" w:right="0"/>
        <w:jc w:val="both"/>
        <w:rPr>
          <w:rFonts w:ascii="Times New Roman" w:hAnsi="Times New Roman"/>
          <w:sz w:val="22"/>
        </w:rPr>
      </w:pPr>
      <w:r>
        <w:rPr>
          <w:rFonts w:ascii="Times New Roman" w:hAnsi="Times New Roman"/>
          <w:sz w:val="22"/>
        </w:rPr>
        <w:t>3.4.1. Своевременно и надлежащим образом поставить, собрать качественный Товар в соответствии и на условиях настоящего Договора.</w:t>
      </w:r>
    </w:p>
    <w:p w14:paraId="2F000000">
      <w:pPr>
        <w:spacing w:after="0" w:before="0" w:line="240" w:lineRule="auto"/>
        <w:ind w:firstLine="540" w:left="0" w:right="0"/>
        <w:jc w:val="both"/>
        <w:rPr>
          <w:rFonts w:ascii="Times New Roman" w:hAnsi="Times New Roman"/>
          <w:sz w:val="22"/>
        </w:rPr>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0000000">
      <w:pPr>
        <w:spacing w:after="0" w:before="0" w:line="240" w:lineRule="auto"/>
        <w:ind w:firstLine="540" w:left="0" w:right="0"/>
        <w:jc w:val="both"/>
        <w:rPr>
          <w:rFonts w:ascii="Times New Roman" w:hAnsi="Times New Roman"/>
          <w:sz w:val="22"/>
        </w:rPr>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1000000">
      <w:pPr>
        <w:spacing w:after="0" w:before="0" w:line="240" w:lineRule="auto"/>
        <w:ind w:firstLine="540" w:left="0" w:right="0"/>
        <w:jc w:val="both"/>
        <w:rPr>
          <w:rFonts w:ascii="Times New Roman" w:hAnsi="Times New Roman"/>
          <w:sz w:val="22"/>
        </w:rPr>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2000000">
      <w:pPr>
        <w:spacing w:after="0" w:before="0" w:line="240" w:lineRule="auto"/>
        <w:ind w:firstLine="540" w:left="0" w:right="0"/>
        <w:jc w:val="both"/>
        <w:rPr>
          <w:rFonts w:ascii="Times New Roman" w:hAnsi="Times New Roman"/>
          <w:sz w:val="22"/>
        </w:rPr>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3000000">
      <w:pPr>
        <w:spacing w:after="0" w:before="0" w:line="240" w:lineRule="auto"/>
        <w:ind w:firstLine="570" w:left="0" w:right="0"/>
        <w:jc w:val="center"/>
        <w:rPr>
          <w:rFonts w:ascii="Times New Roman" w:hAnsi="Times New Roman"/>
          <w:sz w:val="22"/>
        </w:rPr>
      </w:pPr>
      <w:r>
        <w:rPr>
          <w:rFonts w:ascii="Times New Roman" w:hAnsi="Times New Roman"/>
          <w:b w:val="1"/>
          <w:sz w:val="22"/>
        </w:rPr>
        <w:t>4. </w:t>
      </w:r>
      <w:r>
        <w:rPr>
          <w:rFonts w:ascii="Times New Roman" w:hAnsi="Times New Roman"/>
          <w:b w:val="1"/>
          <w:caps w:val="1"/>
          <w:sz w:val="22"/>
        </w:rPr>
        <w:t>Условия поставки товара</w:t>
      </w:r>
    </w:p>
    <w:p w14:paraId="34000000">
      <w:pPr>
        <w:spacing w:after="0" w:before="0" w:line="240" w:lineRule="auto"/>
        <w:ind w:firstLine="570" w:left="0" w:right="0"/>
        <w:jc w:val="both"/>
        <w:rPr>
          <w:rFonts w:ascii="Times New Roman" w:hAnsi="Times New Roman"/>
          <w:sz w:val="22"/>
        </w:rPr>
      </w:pPr>
      <w:r>
        <w:rPr>
          <w:rFonts w:ascii="Times New Roman" w:hAnsi="Times New Roman"/>
          <w:sz w:val="22"/>
        </w:rPr>
        <w:t>4.1. Поставка Товара осуществляется в</w:t>
      </w:r>
      <w:r>
        <w:rPr>
          <w:rFonts w:ascii="Times New Roman" w:hAnsi="Times New Roman"/>
          <w:sz w:val="22"/>
        </w:rPr>
        <w:t xml:space="preserve"> срок до 16.12.2022 года</w:t>
      </w:r>
      <w:r>
        <w:rPr>
          <w:rFonts w:ascii="Times New Roman" w:hAnsi="Times New Roman"/>
          <w:sz w:val="22"/>
        </w:rPr>
        <w:t>. График поставки по структурным подразделениям Заказчика согласовывается с Заказчиком в течение 5 (пяти) календарных дней с момента заключения Договора.</w:t>
      </w:r>
    </w:p>
    <w:p w14:paraId="35000000">
      <w:pPr>
        <w:widowControl w:val="0"/>
        <w:tabs>
          <w:tab w:leader="none" w:pos="706" w:val="left"/>
          <w:tab w:leader="underscore" w:pos="9382" w:val="left"/>
        </w:tabs>
        <w:spacing w:after="0" w:before="0" w:line="240" w:lineRule="auto"/>
        <w:ind w:firstLine="570" w:left="0" w:right="0"/>
        <w:jc w:val="both"/>
        <w:rPr>
          <w:rFonts w:ascii="Times New Roman" w:hAnsi="Times New Roman"/>
          <w:sz w:val="22"/>
        </w:rPr>
      </w:pPr>
      <w:r>
        <w:rPr>
          <w:rFonts w:ascii="Times New Roman" w:hAnsi="Times New Roman"/>
          <w:sz w:val="22"/>
        </w:rPr>
        <w:t>4.2. Место поставки Товара:</w:t>
      </w:r>
    </w:p>
    <w:p w14:paraId="36000000">
      <w:pPr>
        <w:pStyle w:val="Style_4"/>
        <w:tabs>
          <w:tab w:leader="none" w:pos="9412" w:val="left"/>
          <w:tab w:leader="none" w:pos="9555"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color w:val="000000"/>
          <w:sz w:val="22"/>
        </w:rPr>
        <w:t>- ДОЛ «Строитель», г. Киров, Октябрьский район, д. Башарово;</w:t>
      </w:r>
    </w:p>
    <w:p w14:paraId="37000000">
      <w:pPr>
        <w:pStyle w:val="Style_4"/>
        <w:tabs>
          <w:tab w:leader="none" w:pos="9412" w:val="left"/>
          <w:tab w:leader="none" w:pos="9555"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r>
        <w:rPr>
          <w:rFonts w:ascii="Times New Roman" w:hAnsi="Times New Roman"/>
          <w:color w:val="000000"/>
          <w:sz w:val="22"/>
        </w:rPr>
        <w:t>;</w:t>
      </w:r>
    </w:p>
    <w:p w14:paraId="38000000">
      <w:pPr>
        <w:pStyle w:val="Style_4"/>
        <w:tabs>
          <w:tab w:leader="none" w:pos="9412" w:val="left"/>
          <w:tab w:leader="none" w:pos="9555"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sz w:val="22"/>
        </w:rPr>
        <w:t>- ДОЛ «Орленок», г. Киров, Октябрьский район, д. Башарово;</w:t>
      </w:r>
    </w:p>
    <w:p w14:paraId="39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3A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3B000000">
      <w:pPr>
        <w:widowControl w:val="0"/>
        <w:tabs>
          <w:tab w:leader="none" w:pos="706" w:val="left"/>
          <w:tab w:leader="underscore" w:pos="9382" w:val="left"/>
        </w:tabs>
        <w:spacing w:after="0" w:before="0" w:line="240" w:lineRule="auto"/>
        <w:ind w:firstLine="510" w:left="57" w:right="0"/>
        <w:jc w:val="both"/>
        <w:rPr>
          <w:rFonts w:ascii="Times New Roman" w:hAnsi="Times New Roman"/>
          <w:sz w:val="22"/>
        </w:rPr>
      </w:pPr>
      <w:r>
        <w:rPr>
          <w:rFonts w:ascii="Times New Roman" w:hAnsi="Times New Roman"/>
          <w:color w:val="000000"/>
          <w:sz w:val="22"/>
        </w:rPr>
        <w:t>Заказчик не менее чем за 5 (пять) дней до даты планируемой поставки</w:t>
      </w:r>
      <w:r>
        <w:rPr>
          <w:rFonts w:ascii="Times New Roman" w:hAnsi="Times New Roman"/>
          <w:sz w:val="22"/>
        </w:rPr>
        <w:t xml:space="preserve"> направляет сведения о количестве товара по каждому месту поставки.</w:t>
      </w:r>
    </w:p>
    <w:p w14:paraId="3C000000">
      <w:pPr>
        <w:spacing w:after="0" w:before="0" w:line="240" w:lineRule="auto"/>
        <w:ind w:firstLine="570" w:left="0" w:right="0"/>
        <w:jc w:val="both"/>
        <w:rPr>
          <w:rFonts w:ascii="Times New Roman" w:hAnsi="Times New Roman"/>
          <w:sz w:val="22"/>
        </w:rPr>
      </w:pPr>
      <w:r>
        <w:rPr>
          <w:rFonts w:ascii="Times New Roman" w:hAnsi="Times New Roman"/>
          <w:sz w:val="22"/>
        </w:rPr>
        <w:t>4.3. Обязательные требования к осуществлению поставки Товара, являющегося предметом  Договора:</w:t>
      </w:r>
    </w:p>
    <w:p w14:paraId="3D000000">
      <w:pPr>
        <w:spacing w:after="0" w:before="0" w:line="240" w:lineRule="auto"/>
        <w:ind w:firstLine="570" w:left="0" w:right="0"/>
        <w:jc w:val="both"/>
        <w:rPr>
          <w:rFonts w:ascii="Times New Roman" w:hAnsi="Times New Roman"/>
          <w:sz w:val="22"/>
        </w:rPr>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3E000000">
      <w:pPr>
        <w:spacing w:after="0" w:before="0" w:line="240" w:lineRule="auto"/>
        <w:ind w:firstLine="570" w:left="0" w:right="0"/>
        <w:jc w:val="both"/>
        <w:rPr>
          <w:rFonts w:ascii="Times New Roman" w:hAnsi="Times New Roman"/>
          <w:sz w:val="22"/>
        </w:rPr>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3F000000">
      <w:pPr>
        <w:spacing w:after="0" w:before="0" w:line="240" w:lineRule="auto"/>
        <w:ind w:firstLine="570" w:left="0" w:right="0"/>
        <w:jc w:val="both"/>
        <w:rPr>
          <w:rFonts w:ascii="Times New Roman" w:hAnsi="Times New Roman"/>
          <w:sz w:val="22"/>
        </w:rPr>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иных документов подтверждающих качество Товара, товарные накладные (УПД) и другие документы, предусмотренные законодательством РФ.</w:t>
      </w:r>
    </w:p>
    <w:p w14:paraId="40000000">
      <w:pPr>
        <w:spacing w:after="0" w:before="0" w:line="240" w:lineRule="auto"/>
        <w:ind w:firstLine="570" w:left="0" w:right="0"/>
        <w:jc w:val="both"/>
        <w:rPr>
          <w:rFonts w:ascii="Times New Roman" w:hAnsi="Times New Roman"/>
          <w:sz w:val="22"/>
        </w:rPr>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паспортами и другими документами подтверждающими качество поставляемого Товара.</w:t>
      </w:r>
    </w:p>
    <w:p w14:paraId="41000000">
      <w:pPr>
        <w:spacing w:after="0" w:before="0" w:line="240" w:lineRule="auto"/>
        <w:ind w:firstLine="570" w:left="0" w:right="0"/>
        <w:jc w:val="both"/>
        <w:rPr>
          <w:rFonts w:ascii="Times New Roman" w:hAnsi="Times New Roman"/>
          <w:sz w:val="22"/>
        </w:rPr>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и сборке Товара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2000000">
      <w:pPr>
        <w:spacing w:after="0" w:line="240" w:lineRule="auto"/>
        <w:ind w:firstLine="567" w:left="0" w:right="0"/>
        <w:jc w:val="both"/>
        <w:rPr>
          <w:rFonts w:ascii="Times New Roman" w:hAnsi="Times New Roman"/>
          <w:sz w:val="22"/>
        </w:rPr>
      </w:pPr>
      <w:r>
        <w:rPr>
          <w:rFonts w:ascii="Times New Roman" w:hAnsi="Times New Roman"/>
          <w:sz w:val="22"/>
        </w:rPr>
        <w:t>4.6. Поставщик обязан обеспечить качественную, бесперебойную и своевременную поставку Товара  в соответствии с требованиями нормативной документации и условиями настоящего Договора.</w:t>
      </w:r>
    </w:p>
    <w:p w14:paraId="43000000">
      <w:pPr>
        <w:spacing w:after="0" w:line="240" w:lineRule="auto"/>
        <w:ind w:firstLine="567" w:left="0" w:right="0"/>
        <w:jc w:val="both"/>
        <w:rPr>
          <w:rFonts w:ascii="Times New Roman" w:hAnsi="Times New Roman"/>
          <w:sz w:val="22"/>
        </w:rPr>
      </w:pPr>
      <w:r>
        <w:rPr>
          <w:rFonts w:ascii="Times New Roman" w:hAnsi="Times New Roman"/>
          <w:sz w:val="22"/>
        </w:rPr>
        <w:t>4.7.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4000000">
      <w:pPr>
        <w:spacing w:after="0" w:line="240" w:lineRule="auto"/>
        <w:ind w:firstLine="567" w:left="0" w:right="0"/>
        <w:jc w:val="both"/>
        <w:rPr>
          <w:rFonts w:ascii="Times New Roman" w:hAnsi="Times New Roman"/>
          <w:sz w:val="22"/>
        </w:rPr>
      </w:pPr>
      <w:r>
        <w:rPr>
          <w:rFonts w:ascii="Times New Roman" w:hAnsi="Times New Roman"/>
          <w:sz w:val="22"/>
        </w:rPr>
        <w:t>4.8.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w:t>
      </w:r>
      <w:r>
        <w:rPr>
          <w:rFonts w:ascii="Times New Roman" w:hAnsi="Times New Roman"/>
          <w:color w:val="000000"/>
          <w:sz w:val="22"/>
        </w:rPr>
        <w:t xml:space="preserve">астоящему Договору.       </w:t>
      </w:r>
    </w:p>
    <w:p w14:paraId="45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4.9. Товар должен иметь на каждом изделии вшитую этикетку с указанием:</w:t>
      </w:r>
    </w:p>
    <w:p w14:paraId="46000000">
      <w:pPr>
        <w:widowControl w:val="1"/>
        <w:spacing w:after="0" w:before="0" w:line="240" w:lineRule="auto"/>
        <w:ind w:firstLine="624" w:left="0" w:right="0"/>
        <w:rPr>
          <w:rFonts w:ascii="Times New Roman" w:hAnsi="Times New Roman"/>
          <w:sz w:val="22"/>
        </w:rPr>
      </w:pPr>
      <w:r>
        <w:rPr>
          <w:rFonts w:ascii="Times New Roman" w:hAnsi="Times New Roman"/>
          <w:sz w:val="22"/>
        </w:rPr>
        <w:t>- наименования Товара</w:t>
      </w:r>
      <w:r>
        <w:rPr>
          <w:rFonts w:ascii="Times New Roman" w:hAnsi="Times New Roman"/>
          <w:sz w:val="22"/>
        </w:rPr>
        <w:t>;</w:t>
      </w:r>
    </w:p>
    <w:p w14:paraId="47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типа ткани и состава ткани;</w:t>
      </w:r>
    </w:p>
    <w:p w14:paraId="48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соотношением натуральных и химических и синтетических веществ;</w:t>
      </w:r>
    </w:p>
    <w:p w14:paraId="49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рекомендаций по уходу;</w:t>
      </w:r>
    </w:p>
    <w:p w14:paraId="4A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наименование производителя;</w:t>
      </w:r>
    </w:p>
    <w:p w14:paraId="4B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размера;</w:t>
      </w:r>
    </w:p>
    <w:p w14:paraId="4C000000">
      <w:pPr>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sz w:val="22"/>
        </w:rPr>
        <w:t>-  дату изготовления Товара.</w:t>
      </w:r>
    </w:p>
    <w:p w14:paraId="4D000000">
      <w:pPr>
        <w:pStyle w:val="Style_5"/>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color w:val="000000"/>
          <w:sz w:val="22"/>
        </w:rPr>
        <w:t>4.10.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4E000000">
      <w:pPr>
        <w:spacing w:after="0" w:before="0" w:line="240" w:lineRule="auto"/>
        <w:ind/>
        <w:jc w:val="center"/>
        <w:rPr>
          <w:rFonts w:ascii="Times New Roman" w:hAnsi="Times New Roman"/>
          <w:sz w:val="22"/>
        </w:rPr>
      </w:pPr>
      <w:r>
        <w:rPr>
          <w:rFonts w:ascii="Times New Roman" w:hAnsi="Times New Roman"/>
          <w:b w:val="1"/>
          <w:sz w:val="22"/>
        </w:rPr>
        <w:t>5. ПОРЯДОК СДАЧИ И ПРИЕМКИ ТОВАРА</w:t>
      </w:r>
    </w:p>
    <w:p w14:paraId="4F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5.1. Приемку Товара осуществляет Заказчик.</w:t>
      </w:r>
    </w:p>
    <w:p w14:paraId="50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5.2. </w:t>
      </w:r>
      <w:r>
        <w:rPr>
          <w:rFonts w:ascii="Times New Roman" w:hAnsi="Times New Roman"/>
          <w:sz w:val="22"/>
        </w:rPr>
        <w:t xml:space="preserve">Приемка и экспертиза поставляемого Товара, проводимая своими силами должна быть произведена в общий срок не более </w:t>
      </w:r>
      <w:r>
        <w:rPr>
          <w:rFonts w:ascii="Times New Roman" w:hAnsi="Times New Roman"/>
          <w:sz w:val="22"/>
        </w:rPr>
        <w:t>10</w:t>
      </w:r>
      <w:r>
        <w:rPr>
          <w:rFonts w:ascii="Times New Roman" w:hAnsi="Times New Roman"/>
          <w:sz w:val="22"/>
        </w:rPr>
        <w:t> (десяти</w:t>
      </w:r>
      <w:r>
        <w:rPr>
          <w:rFonts w:ascii="Times New Roman" w:hAnsi="Times New Roman"/>
          <w:sz w:val="22"/>
        </w:rPr>
        <w:t>) дней с даты поставки.</w:t>
      </w:r>
    </w:p>
    <w:p w14:paraId="51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5.3. Поставщик обязан одновременно с передачей Товара передать Заказчику его принадлежности, а также документы, подтверждающие качество и безопасность Товара (паспорт, </w:t>
      </w:r>
      <w:r>
        <w:rPr>
          <w:rFonts w:ascii="Times New Roman" w:hAnsi="Times New Roman"/>
          <w:color w:val="000000"/>
          <w:sz w:val="22"/>
          <w:highlight w:val="white"/>
        </w:rPr>
        <w:t>с</w:t>
      </w:r>
      <w:r>
        <w:rPr>
          <w:rFonts w:ascii="Times New Roman" w:hAnsi="Times New Roman"/>
          <w:sz w:val="22"/>
        </w:rPr>
        <w:t>ертификат качества, инструкцию по эксплуатации и т. п.), счет, счет-фактуру (при наличии), товарную накладную или УПД и товарно-транспортную накладную (при наличии).</w:t>
      </w:r>
    </w:p>
    <w:p w14:paraId="52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5.4. При приемке Товара Заказчик обеспечивает проверку:</w:t>
      </w:r>
    </w:p>
    <w:p w14:paraId="53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54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проверку документов (сертификата соответствия, паспорта и т.д.) подтверждающих качество поставленного Товара;</w:t>
      </w:r>
    </w:p>
    <w:p w14:paraId="55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6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соответствия представленных Документов на поставку Товара условиям настоящего Договора;</w:t>
      </w:r>
    </w:p>
    <w:p w14:paraId="57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58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9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5A000000">
      <w:pPr>
        <w:spacing w:after="0" w:before="0" w:line="240" w:lineRule="auto"/>
        <w:ind w:firstLine="540" w:left="0" w:right="0"/>
        <w:jc w:val="both"/>
        <w:rPr>
          <w:rFonts w:ascii="Times New Roman" w:hAnsi="Times New Roman"/>
          <w:sz w:val="22"/>
        </w:rPr>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B000000">
      <w:pPr>
        <w:spacing w:after="0" w:before="0" w:line="240" w:lineRule="auto"/>
        <w:ind w:firstLine="540" w:left="0" w:right="0"/>
        <w:jc w:val="both"/>
        <w:rPr>
          <w:rFonts w:ascii="Times New Roman" w:hAnsi="Times New Roman"/>
          <w:sz w:val="22"/>
        </w:rPr>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5C000000">
      <w:pPr>
        <w:spacing w:after="0" w:before="0" w:line="240" w:lineRule="auto"/>
        <w:ind w:firstLine="540" w:left="0" w:right="0"/>
        <w:jc w:val="both"/>
        <w:rPr>
          <w:rFonts w:ascii="Times New Roman" w:hAnsi="Times New Roman"/>
          <w:sz w:val="22"/>
        </w:rPr>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5D000000">
      <w:pPr>
        <w:spacing w:after="0" w:before="0" w:line="240" w:lineRule="auto"/>
        <w:ind w:firstLine="540" w:left="0" w:right="0"/>
        <w:jc w:val="both"/>
        <w:rPr>
          <w:rFonts w:ascii="Times New Roman" w:hAnsi="Times New Roman"/>
          <w:sz w:val="22"/>
        </w:rPr>
      </w:pPr>
      <w:r>
        <w:rPr>
          <w:rFonts w:ascii="Times New Roman" w:hAnsi="Times New Roman"/>
          <w:sz w:val="22"/>
        </w:rPr>
        <w:t>- безвозмездного устранения недостатков в сроки и на условиях настоящего Договора;</w:t>
      </w:r>
    </w:p>
    <w:p w14:paraId="5E000000">
      <w:pPr>
        <w:spacing w:after="0" w:before="0" w:line="240" w:lineRule="auto"/>
        <w:ind w:firstLine="540" w:left="0" w:right="0"/>
        <w:jc w:val="both"/>
        <w:rPr>
          <w:rFonts w:ascii="Times New Roman" w:hAnsi="Times New Roman"/>
          <w:sz w:val="22"/>
        </w:rPr>
      </w:pPr>
      <w:r>
        <w:rPr>
          <w:rFonts w:ascii="Times New Roman" w:hAnsi="Times New Roman"/>
          <w:sz w:val="22"/>
        </w:rPr>
        <w:t>- соответствующего уменьшения стоимости поставленного Товара;</w:t>
      </w:r>
    </w:p>
    <w:p w14:paraId="5F000000">
      <w:pPr>
        <w:spacing w:after="0" w:before="0" w:line="240" w:lineRule="auto"/>
        <w:ind w:firstLine="540" w:left="0" w:right="0"/>
        <w:jc w:val="both"/>
        <w:rPr>
          <w:rFonts w:ascii="Times New Roman" w:hAnsi="Times New Roman"/>
          <w:sz w:val="22"/>
        </w:rPr>
      </w:pPr>
      <w:r>
        <w:rPr>
          <w:rFonts w:ascii="Times New Roman" w:hAnsi="Times New Roman"/>
          <w:sz w:val="22"/>
        </w:rPr>
        <w:t>- безвозмездной повторной поставки Товара надлежащего качества;</w:t>
      </w:r>
    </w:p>
    <w:p w14:paraId="60000000">
      <w:pPr>
        <w:spacing w:after="0" w:before="0" w:line="240" w:lineRule="auto"/>
        <w:ind w:firstLine="540" w:left="0" w:right="0"/>
        <w:jc w:val="both"/>
        <w:rPr>
          <w:rFonts w:ascii="Times New Roman" w:hAnsi="Times New Roman"/>
          <w:sz w:val="22"/>
        </w:rPr>
      </w:pPr>
      <w:r>
        <w:rPr>
          <w:rFonts w:ascii="Times New Roman" w:hAnsi="Times New Roman"/>
          <w:sz w:val="22"/>
        </w:rPr>
        <w:t>- потребовать полного возмещения убытков, причиненных ему в связи с недостатками Товара.</w:t>
      </w:r>
    </w:p>
    <w:p w14:paraId="61000000">
      <w:pPr>
        <w:spacing w:after="0" w:before="0" w:line="240" w:lineRule="auto"/>
        <w:ind w:firstLine="540" w:left="0" w:right="0"/>
        <w:jc w:val="both"/>
        <w:rPr>
          <w:rFonts w:ascii="Times New Roman" w:hAnsi="Times New Roman"/>
          <w:sz w:val="22"/>
        </w:rPr>
      </w:pPr>
      <w:r>
        <w:rPr>
          <w:rFonts w:ascii="Times New Roman" w:hAnsi="Times New Roman"/>
          <w:sz w:val="22"/>
        </w:rPr>
        <w:t>5.10. Товар считается принятым и надлежаще поставленным с момента подписания Сторонами товарной накладной (УПД).</w:t>
      </w:r>
    </w:p>
    <w:p w14:paraId="62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3000000">
      <w:pPr>
        <w:spacing w:after="0" w:before="0" w:line="240" w:lineRule="auto"/>
        <w:ind w:firstLine="540" w:left="0" w:right="0"/>
        <w:jc w:val="both"/>
        <w:rPr>
          <w:rFonts w:ascii="Times New Roman" w:hAnsi="Times New Roman"/>
          <w:sz w:val="22"/>
        </w:rPr>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4000000">
      <w:pPr>
        <w:spacing w:after="0" w:before="0" w:line="240" w:lineRule="auto"/>
        <w:ind w:firstLine="540" w:left="0" w:right="0"/>
        <w:jc w:val="both"/>
        <w:rPr>
          <w:rFonts w:ascii="Times New Roman" w:hAnsi="Times New Roman"/>
          <w:sz w:val="22"/>
        </w:rPr>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65000000">
      <w:pPr>
        <w:widowControl w:val="0"/>
        <w:spacing w:after="0" w:before="0" w:line="240" w:lineRule="auto"/>
        <w:ind/>
        <w:jc w:val="center"/>
        <w:rPr>
          <w:rFonts w:ascii="Times New Roman" w:hAnsi="Times New Roman"/>
          <w:sz w:val="22"/>
        </w:rPr>
      </w:pPr>
      <w:r>
        <w:rPr>
          <w:rFonts w:ascii="Times New Roman" w:hAnsi="Times New Roman"/>
          <w:b w:val="1"/>
          <w:sz w:val="22"/>
        </w:rPr>
        <w:t>6. ГАРАНТИИ КАЧЕСТВА ТОВАРА И ОСОБЕННОСТИ ПРИЕМКИ ПО КАЧЕСТВЕННЫМ ПОКАЗАТЕЛЯМ</w:t>
      </w:r>
    </w:p>
    <w:p w14:paraId="66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7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6.2. Качество Товара, поставляемого по настоящему Договору, должно соответствовать требованиям ГОСТов и условиям Договора и определяется в процессе применения Товара.</w:t>
      </w:r>
    </w:p>
    <w:p w14:paraId="68000000">
      <w:pPr>
        <w:spacing w:after="0" w:before="0" w:line="240" w:lineRule="auto"/>
        <w:ind w:firstLine="567" w:left="0" w:right="0"/>
        <w:jc w:val="both"/>
        <w:rPr>
          <w:rFonts w:ascii="Times New Roman" w:hAnsi="Times New Roman"/>
          <w:sz w:val="22"/>
        </w:rPr>
      </w:pPr>
      <w:r>
        <w:rPr>
          <w:rFonts w:ascii="Times New Roman" w:hAnsi="Times New Roman"/>
          <w:sz w:val="22"/>
        </w:rPr>
        <w:t>6.3. Дата производства товара должна быть не ранее января 2022 года. Товар должен быть новым не бывшим в употреблении.</w:t>
      </w:r>
    </w:p>
    <w:p w14:paraId="69000000">
      <w:pPr>
        <w:spacing w:after="0" w:before="0" w:line="240" w:lineRule="auto"/>
        <w:ind w:firstLine="567" w:left="0" w:right="0"/>
        <w:jc w:val="both"/>
        <w:rPr>
          <w:rFonts w:ascii="Times New Roman" w:hAnsi="Times New Roman"/>
          <w:sz w:val="22"/>
        </w:rPr>
      </w:pPr>
      <w:r>
        <w:rPr>
          <w:rFonts w:ascii="Times New Roman" w:hAnsi="Times New Roman"/>
          <w:sz w:val="22"/>
        </w:rPr>
        <w:t xml:space="preserve">6.4. Поставленный Товар должен иметь следующие документы: </w:t>
      </w:r>
    </w:p>
    <w:p w14:paraId="6A000000">
      <w:pPr>
        <w:spacing w:after="0" w:before="0" w:line="240" w:lineRule="auto"/>
        <w:ind w:firstLine="567" w:left="0" w:right="0"/>
        <w:jc w:val="both"/>
        <w:rPr>
          <w:rFonts w:ascii="Times New Roman" w:hAnsi="Times New Roman"/>
          <w:sz w:val="22"/>
        </w:rPr>
      </w:pPr>
      <w:r>
        <w:rPr>
          <w:rFonts w:ascii="Times New Roman" w:hAnsi="Times New Roman"/>
          <w:sz w:val="22"/>
        </w:rPr>
        <w:t>-декларация (сертификат) о соответствии.</w:t>
      </w:r>
    </w:p>
    <w:p w14:paraId="6B000000">
      <w:pPr>
        <w:spacing w:after="0" w:before="0" w:line="240" w:lineRule="auto"/>
        <w:ind w:firstLine="567" w:left="0" w:right="0"/>
        <w:jc w:val="both"/>
        <w:rPr>
          <w:rFonts w:ascii="Times New Roman" w:hAnsi="Times New Roman"/>
          <w:sz w:val="22"/>
        </w:rPr>
      </w:pPr>
      <w:r>
        <w:rPr>
          <w:rFonts w:ascii="Times New Roman" w:hAnsi="Times New Roman"/>
          <w:sz w:val="22"/>
        </w:rPr>
        <w:t>6.5. Параметры качества Товара:</w:t>
      </w:r>
    </w:p>
    <w:p w14:paraId="6C000000">
      <w:pPr>
        <w:spacing w:after="0" w:before="0" w:line="240" w:lineRule="auto"/>
        <w:ind w:firstLine="567" w:left="0" w:right="0"/>
        <w:jc w:val="both"/>
        <w:rPr>
          <w:rFonts w:ascii="Times New Roman" w:hAnsi="Times New Roman"/>
          <w:sz w:val="22"/>
        </w:rPr>
      </w:pPr>
      <w:r>
        <w:rPr>
          <w:rFonts w:ascii="Times New Roman" w:hAnsi="Times New Roman"/>
          <w:sz w:val="22"/>
        </w:rPr>
        <w:t>- товар не имеет размытого рисунка;</w:t>
      </w:r>
    </w:p>
    <w:p w14:paraId="6D000000">
      <w:pPr>
        <w:spacing w:after="0" w:before="0" w:line="240" w:lineRule="auto"/>
        <w:ind w:firstLine="567" w:left="0" w:right="0"/>
        <w:jc w:val="both"/>
        <w:rPr>
          <w:rFonts w:ascii="Times New Roman" w:hAnsi="Times New Roman"/>
          <w:sz w:val="22"/>
        </w:rPr>
      </w:pPr>
      <w:r>
        <w:rPr>
          <w:rFonts w:ascii="Times New Roman" w:hAnsi="Times New Roman"/>
          <w:sz w:val="22"/>
        </w:rPr>
        <w:t>- строчки швов ровные, выполнены на одинаковом расстоянии от краев, без пропусков стежков и изменения их количества;</w:t>
      </w:r>
    </w:p>
    <w:p w14:paraId="6E000000">
      <w:pPr>
        <w:spacing w:after="0" w:before="0" w:line="240" w:lineRule="auto"/>
        <w:ind w:firstLine="567" w:left="0" w:right="0"/>
        <w:jc w:val="both"/>
        <w:rPr>
          <w:rFonts w:ascii="Times New Roman" w:hAnsi="Times New Roman"/>
          <w:sz w:val="22"/>
        </w:rPr>
      </w:pPr>
      <w:r>
        <w:rPr>
          <w:rFonts w:ascii="Times New Roman" w:hAnsi="Times New Roman"/>
          <w:sz w:val="22"/>
        </w:rPr>
        <w:t>- концы ниток в строчках должны быть закреплены и отрезаны;</w:t>
      </w:r>
    </w:p>
    <w:p w14:paraId="6F000000">
      <w:pPr>
        <w:spacing w:after="0" w:before="0" w:line="240" w:lineRule="auto"/>
        <w:ind w:firstLine="567" w:left="0" w:right="0"/>
        <w:jc w:val="both"/>
        <w:rPr>
          <w:rFonts w:ascii="Times New Roman" w:hAnsi="Times New Roman"/>
          <w:sz w:val="22"/>
        </w:rPr>
      </w:pPr>
      <w:r>
        <w:rPr>
          <w:rFonts w:ascii="Times New Roman" w:hAnsi="Times New Roman"/>
          <w:sz w:val="22"/>
        </w:rPr>
        <w:t>- швы ровные, без растяжения или посадки одного из срезов;</w:t>
      </w:r>
    </w:p>
    <w:p w14:paraId="70000000">
      <w:pPr>
        <w:spacing w:after="0" w:before="0" w:line="240" w:lineRule="auto"/>
        <w:ind w:firstLine="567" w:left="0" w:right="0"/>
        <w:jc w:val="both"/>
        <w:rPr>
          <w:rFonts w:ascii="Times New Roman" w:hAnsi="Times New Roman"/>
          <w:sz w:val="22"/>
        </w:rPr>
      </w:pPr>
      <w:r>
        <w:rPr>
          <w:rFonts w:ascii="Times New Roman" w:hAnsi="Times New Roman"/>
          <w:sz w:val="22"/>
        </w:rPr>
        <w:t>- поверхность Товара не повреждена, не имеет дыр, потертостей, надрывов, потертостей и других повреждений поверхности;</w:t>
      </w:r>
    </w:p>
    <w:p w14:paraId="71000000">
      <w:pPr>
        <w:spacing w:after="0" w:before="0" w:line="240" w:lineRule="auto"/>
        <w:ind w:firstLine="567" w:left="0" w:right="0"/>
        <w:jc w:val="both"/>
        <w:rPr>
          <w:rFonts w:ascii="Times New Roman" w:hAnsi="Times New Roman"/>
          <w:sz w:val="22"/>
        </w:rPr>
      </w:pPr>
      <w:r>
        <w:rPr>
          <w:rFonts w:ascii="Times New Roman" w:hAnsi="Times New Roman"/>
          <w:sz w:val="22"/>
        </w:rPr>
        <w:t>- в процессе стирки рисунок и цвет товара не размывается, не линяет;</w:t>
      </w:r>
    </w:p>
    <w:p w14:paraId="72000000">
      <w:pPr>
        <w:spacing w:after="0" w:before="0" w:line="240" w:lineRule="auto"/>
        <w:ind w:firstLine="567" w:left="0" w:right="0"/>
        <w:jc w:val="both"/>
        <w:rPr>
          <w:rFonts w:ascii="Times New Roman" w:hAnsi="Times New Roman"/>
          <w:sz w:val="22"/>
        </w:rPr>
      </w:pPr>
      <w:r>
        <w:rPr>
          <w:rFonts w:ascii="Times New Roman" w:hAnsi="Times New Roman"/>
          <w:sz w:val="22"/>
        </w:rPr>
        <w:t>- товар устойчив к выцветанию, истиранию, обладает хорошей износостойкостью;</w:t>
      </w:r>
    </w:p>
    <w:p w14:paraId="73000000">
      <w:pPr>
        <w:numPr>
          <w:numId w:val="1"/>
        </w:numPr>
        <w:spacing w:after="0" w:before="0" w:line="240" w:lineRule="auto"/>
        <w:ind w:firstLine="567" w:left="0" w:right="0"/>
        <w:jc w:val="both"/>
        <w:rPr>
          <w:rFonts w:ascii="Times New Roman" w:hAnsi="Times New Roman"/>
          <w:sz w:val="22"/>
        </w:rPr>
      </w:pPr>
      <w:r>
        <w:rPr>
          <w:rFonts w:ascii="Times New Roman" w:hAnsi="Times New Roman"/>
          <w:color w:val="000000"/>
          <w:sz w:val="22"/>
        </w:rPr>
        <w:t>Товар</w:t>
      </w:r>
      <w:r>
        <w:rPr>
          <w:rFonts w:ascii="Times New Roman" w:hAnsi="Times New Roman"/>
          <w:color w:val="000000"/>
          <w:sz w:val="22"/>
        </w:rPr>
        <w:t xml:space="preserve"> сухо</w:t>
      </w:r>
      <w:r>
        <w:rPr>
          <w:rFonts w:ascii="Times New Roman" w:hAnsi="Times New Roman"/>
          <w:color w:val="000000"/>
          <w:sz w:val="22"/>
        </w:rPr>
        <w:t>й</w:t>
      </w:r>
      <w:r>
        <w:rPr>
          <w:rFonts w:ascii="Times New Roman" w:hAnsi="Times New Roman"/>
          <w:color w:val="000000"/>
          <w:sz w:val="22"/>
        </w:rPr>
        <w:t xml:space="preserve">, </w:t>
      </w:r>
      <w:r>
        <w:rPr>
          <w:rFonts w:ascii="Times New Roman" w:hAnsi="Times New Roman"/>
          <w:color w:val="000000"/>
          <w:sz w:val="22"/>
        </w:rPr>
        <w:t>без</w:t>
      </w:r>
      <w:r>
        <w:rPr>
          <w:rFonts w:ascii="Times New Roman" w:hAnsi="Times New Roman"/>
          <w:sz w:val="22"/>
        </w:rPr>
        <w:t xml:space="preserve"> посторонних запахов и разрешен к использованию в детских учреждениях.</w:t>
      </w:r>
    </w:p>
    <w:p w14:paraId="74000000">
      <w:pPr>
        <w:spacing w:after="0" w:before="0" w:line="240" w:lineRule="auto"/>
        <w:ind w:firstLine="567" w:left="0" w:right="0"/>
        <w:jc w:val="both"/>
        <w:rPr>
          <w:rFonts w:ascii="Times New Roman" w:hAnsi="Times New Roman"/>
          <w:sz w:val="22"/>
        </w:rPr>
      </w:pPr>
      <w:r>
        <w:rPr>
          <w:rFonts w:ascii="Times New Roman" w:hAnsi="Times New Roman"/>
          <w:sz w:val="22"/>
        </w:rPr>
        <w:t>- поставляемый Товар не должен иметь иных признаков порчи, деформации, надрывов, дыр, помятостей, разрывов, надрезов, неровного (рваного края) и других повреждений, влияющих на потребительские свойства товаров, являющегося предметом настоящего Договора</w:t>
      </w:r>
      <w:r>
        <w:rPr>
          <w:rFonts w:ascii="Times New Roman" w:hAnsi="Times New Roman"/>
          <w:sz w:val="22"/>
        </w:rPr>
        <w:t>.</w:t>
      </w:r>
    </w:p>
    <w:p w14:paraId="75000000">
      <w:pPr>
        <w:spacing w:after="0" w:before="0" w:line="240" w:lineRule="auto"/>
        <w:ind w:firstLine="567" w:left="0" w:right="0"/>
        <w:jc w:val="both"/>
        <w:rPr>
          <w:rFonts w:ascii="Times New Roman" w:hAnsi="Times New Roman"/>
          <w:sz w:val="22"/>
        </w:rPr>
      </w:pPr>
      <w:r>
        <w:rPr>
          <w:rFonts w:ascii="Times New Roman" w:hAnsi="Times New Roman"/>
          <w:sz w:val="22"/>
        </w:rPr>
        <w:t xml:space="preserve">6.6. Поставка Товара, не предусмотренного техническим заданием, Спецификацией (Приложение №1) и условиями настоящего Договора, допустима только по согласованию с Заказчиком. При этом существенное изменение характеристик Товара, а так же изменение вида Товара не допускается. Изменение марки поставляемого Товара не влечет за собой изменение цены единицы </w:t>
      </w:r>
      <w:r>
        <w:rPr>
          <w:rFonts w:ascii="Times New Roman" w:hAnsi="Times New Roman"/>
          <w:color w:val="000000"/>
          <w:sz w:val="22"/>
        </w:rPr>
        <w:t>Товара</w:t>
      </w:r>
      <w:r>
        <w:rPr>
          <w:rFonts w:ascii="Times New Roman" w:hAnsi="Times New Roman"/>
          <w:sz w:val="22"/>
        </w:rPr>
        <w:t xml:space="preserve"> и цены Договора.</w:t>
      </w:r>
    </w:p>
    <w:p w14:paraId="76000000">
      <w:pPr>
        <w:spacing w:after="0" w:before="0" w:line="240" w:lineRule="auto"/>
        <w:ind w:firstLine="567" w:left="0" w:right="0"/>
        <w:jc w:val="both"/>
        <w:rPr>
          <w:rFonts w:ascii="Times New Roman" w:hAnsi="Times New Roman"/>
          <w:sz w:val="22"/>
        </w:rPr>
      </w:pPr>
      <w:r>
        <w:rPr>
          <w:rFonts w:ascii="Times New Roman" w:hAnsi="Times New Roman"/>
          <w:sz w:val="22"/>
        </w:rPr>
        <w:t>6.7. Поставщик может предложить к поставке Товар с улучшенными характеристиками, без изменения цены единицы Товара и цены Договора.</w:t>
      </w:r>
    </w:p>
    <w:p w14:paraId="77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6.8. Индивидуальная упаковка  не должна иметь надрывов, не четкой маркировки и других видимых повреждений.</w:t>
      </w:r>
    </w:p>
    <w:p w14:paraId="78000000">
      <w:pPr>
        <w:pStyle w:val="Style_4"/>
        <w:spacing w:after="0" w:before="0" w:line="240" w:lineRule="auto"/>
        <w:ind w:firstLine="567" w:left="0" w:right="0"/>
        <w:contextualSpacing w:val="0"/>
        <w:jc w:val="both"/>
        <w:rPr>
          <w:rFonts w:ascii="Times New Roman" w:hAnsi="Times New Roman"/>
          <w:sz w:val="22"/>
        </w:rPr>
      </w:pPr>
      <w:r>
        <w:rPr>
          <w:rFonts w:ascii="Times New Roman" w:hAnsi="Times New Roman"/>
          <w:sz w:val="22"/>
        </w:rPr>
        <w:t>6.9</w:t>
      </w:r>
      <w:r>
        <w:rPr>
          <w:rFonts w:ascii="Times New Roman" w:hAnsi="Times New Roman"/>
          <w:sz w:val="22"/>
        </w:rPr>
        <w:t>. В случае не предоставления хотя бы одного из документов и/ или просроченных, недействующих, недостоверных документов, перечисленных в пункте 6.4</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9000000">
      <w:pPr>
        <w:spacing w:after="0" w:before="0" w:line="240" w:lineRule="auto"/>
        <w:ind/>
        <w:jc w:val="center"/>
        <w:rPr>
          <w:rFonts w:ascii="Times New Roman" w:hAnsi="Times New Roman"/>
          <w:sz w:val="22"/>
        </w:rPr>
      </w:pPr>
      <w:r>
        <w:rPr>
          <w:rFonts w:ascii="Times New Roman" w:hAnsi="Times New Roman"/>
          <w:b w:val="1"/>
          <w:sz w:val="22"/>
        </w:rPr>
        <w:t>7. ОТВЕТСТВЕННОСТЬ СТОРОН</w:t>
      </w:r>
    </w:p>
    <w:p w14:paraId="7A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B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7C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7D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7E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7F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0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1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2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83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84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5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6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87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88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89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8A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B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C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D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8E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8F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0000000">
      <w:pPr>
        <w:spacing w:after="0" w:before="0" w:line="240" w:lineRule="auto"/>
        <w:ind w:firstLine="540" w:left="0" w:right="0"/>
        <w:jc w:val="center"/>
        <w:rPr>
          <w:rFonts w:ascii="Times New Roman" w:hAnsi="Times New Roman"/>
          <w:sz w:val="22"/>
        </w:rPr>
      </w:pPr>
      <w:r>
        <w:rPr>
          <w:rFonts w:ascii="Times New Roman" w:hAnsi="Times New Roman"/>
          <w:b w:val="1"/>
          <w:smallCaps w:val="1"/>
          <w:sz w:val="22"/>
        </w:rPr>
        <w:t>8. ОБЕСПЕЧЕНИЕ ДОГОВОРА</w:t>
      </w:r>
    </w:p>
    <w:p w14:paraId="91000000">
      <w:pPr>
        <w:spacing w:after="0" w:before="0" w:line="240" w:lineRule="auto"/>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92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93000000">
      <w:pPr>
        <w:spacing w:after="0" w:before="0" w:line="240" w:lineRule="auto"/>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4000000">
      <w:pPr>
        <w:spacing w:after="0" w:before="0" w:line="240" w:lineRule="auto"/>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5000000">
      <w:pPr>
        <w:spacing w:after="0" w:before="0" w:line="240" w:lineRule="auto"/>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96000000">
      <w:pPr>
        <w:spacing w:after="0" w:before="0" w:line="240" w:lineRule="auto"/>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7000000">
      <w:pPr>
        <w:spacing w:after="0" w:before="0" w:line="240" w:lineRule="auto"/>
        <w:ind w:firstLine="540" w:left="0" w:right="0"/>
        <w:jc w:val="both"/>
        <w:rPr>
          <w:rFonts w:ascii="Times New Roman" w:hAnsi="Times New Roman"/>
          <w:sz w:val="22"/>
        </w:rPr>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1"/>
          <w:sz w:val="22"/>
          <w:highlight w:val="white"/>
        </w:rPr>
        <w:t xml:space="preserve"> </w:t>
      </w:r>
      <w:r>
        <w:rPr>
          <w:rFonts w:ascii="Times New Roman" w:hAnsi="Times New Roman"/>
          <w:b w:val="1"/>
          <w:sz w:val="22"/>
          <w:highlight w:val="white"/>
        </w:rPr>
        <w:t>4</w:t>
      </w:r>
      <w:r>
        <w:rPr>
          <w:rFonts w:ascii="Times New Roman" w:hAnsi="Times New Roman"/>
          <w:b w:val="1"/>
          <w:sz w:val="22"/>
          <w:highlight w:val="white"/>
        </w:rPr>
        <w:t>0 911</w:t>
      </w:r>
      <w:r>
        <w:rPr>
          <w:rFonts w:ascii="Times New Roman" w:hAnsi="Times New Roman"/>
          <w:b w:val="0"/>
          <w:sz w:val="22"/>
          <w:highlight w:val="white"/>
        </w:rPr>
        <w:t xml:space="preserve"> (сорок тысяч девятьсот одиннадцать) руб. </w:t>
      </w:r>
      <w:r>
        <w:rPr>
          <w:rFonts w:ascii="Times New Roman" w:hAnsi="Times New Roman"/>
          <w:b w:val="0"/>
          <w:sz w:val="22"/>
          <w:highlight w:val="white"/>
        </w:rPr>
        <w:t>75коп.</w:t>
      </w:r>
    </w:p>
    <w:p w14:paraId="98000000">
      <w:pPr>
        <w:spacing w:after="0" w:before="0" w:line="240" w:lineRule="auto"/>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99000000">
      <w:pPr>
        <w:spacing w:after="0" w:before="0" w:line="240" w:lineRule="auto"/>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9A000000">
      <w:pPr>
        <w:spacing w:after="0" w:before="0" w:line="240" w:lineRule="auto"/>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B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9C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9D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9E000000">
      <w:pPr>
        <w:pStyle w:val="Style_4"/>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9F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A0000000">
      <w:pPr>
        <w:spacing w:after="0" w:before="0" w:line="240" w:lineRule="auto"/>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1000000">
      <w:pPr>
        <w:spacing w:after="0" w:before="0" w:line="240" w:lineRule="auto"/>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2000000">
      <w:pPr>
        <w:spacing w:after="0" w:before="0" w:line="240" w:lineRule="auto"/>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3000000">
      <w:pPr>
        <w:spacing w:after="0" w:before="0" w:line="240" w:lineRule="auto"/>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4000000">
      <w:pPr>
        <w:tabs>
          <w:tab w:leader="none" w:pos="916" w:val="left"/>
        </w:tabs>
        <w:spacing w:after="0" w:before="0" w:line="240" w:lineRule="auto"/>
        <w:ind w:firstLine="709" w:left="0" w:right="0"/>
        <w:jc w:val="center"/>
        <w:rPr>
          <w:rFonts w:ascii="Times New Roman" w:hAnsi="Times New Roman"/>
          <w:sz w:val="22"/>
        </w:rPr>
      </w:pPr>
      <w:r>
        <w:rPr>
          <w:rFonts w:ascii="Times New Roman" w:hAnsi="Times New Roman"/>
          <w:b w:val="1"/>
          <w:caps w:val="1"/>
          <w:sz w:val="22"/>
        </w:rPr>
        <w:t xml:space="preserve">9. Срок ДЕЙСТВИЯ </w:t>
      </w:r>
      <w:bookmarkStart w:id="1" w:name="__DdeLink__8754_1617941644"/>
      <w:r>
        <w:rPr>
          <w:rFonts w:ascii="Times New Roman" w:hAnsi="Times New Roman"/>
          <w:b w:val="1"/>
          <w:caps w:val="1"/>
          <w:sz w:val="22"/>
        </w:rPr>
        <w:t>Договора</w:t>
      </w:r>
      <w:bookmarkEnd w:id="1"/>
      <w:r>
        <w:rPr>
          <w:rFonts w:ascii="Times New Roman" w:hAnsi="Times New Roman"/>
          <w:b w:val="1"/>
          <w:caps w:val="1"/>
          <w:sz w:val="22"/>
        </w:rPr>
        <w:t xml:space="preserve">, </w:t>
      </w:r>
    </w:p>
    <w:p w14:paraId="A5000000">
      <w:pPr>
        <w:tabs>
          <w:tab w:leader="none" w:pos="916" w:val="left"/>
        </w:tabs>
        <w:spacing w:after="0" w:before="0" w:line="240" w:lineRule="auto"/>
        <w:ind w:firstLine="709" w:left="0" w:right="0"/>
        <w:jc w:val="center"/>
        <w:rPr>
          <w:rFonts w:ascii="Times New Roman" w:hAnsi="Times New Roman"/>
          <w:sz w:val="22"/>
        </w:rPr>
      </w:pPr>
      <w:r>
        <w:rPr>
          <w:rFonts w:ascii="Times New Roman" w:hAnsi="Times New Roman"/>
          <w:b w:val="1"/>
          <w:caps w:val="1"/>
          <w:sz w:val="22"/>
        </w:rPr>
        <w:t>ПОРЯДОК ИЗМЕНЕНИЯ И РАСТОРЖЕНИЯ  Договора</w:t>
      </w:r>
    </w:p>
    <w:p w14:paraId="A6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xml:space="preserve">9.1. Договор вступает в силу с момента подписания и действует до </w:t>
      </w:r>
      <w:r>
        <w:rPr>
          <w:rFonts w:ascii="Times New Roman" w:hAnsi="Times New Roman"/>
          <w:sz w:val="22"/>
        </w:rPr>
        <w:t>31 декабря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A7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2" w:name="__DdeLink__5914_1126217226"/>
      <w:bookmarkEnd w:id="2"/>
      <w:r>
        <w:rPr>
          <w:rFonts w:ascii="Times New Roman" w:hAnsi="Times New Roman"/>
          <w:sz w:val="22"/>
        </w:rPr>
        <w:t xml:space="preserve">взаиморасчетам, принятым гарантийным обязательствам и оплате штрафов, пеней, неустоек. </w:t>
      </w:r>
    </w:p>
    <w:p w14:paraId="A8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bookmarkStart w:id="3" w:name="__DdeLink__1984_1635217325"/>
      <w:bookmarkEnd w:id="3"/>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A9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AA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AB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AC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AD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при изменении сроков исполнения Договора.</w:t>
      </w:r>
    </w:p>
    <w:p w14:paraId="AE000000">
      <w:pPr>
        <w:pStyle w:val="Style_6"/>
        <w:widowControl w:val="1"/>
        <w:tabs>
          <w:tab w:leader="none" w:pos="993" w:val="left"/>
          <w:tab w:leader="none" w:pos="1134" w:val="left"/>
        </w:tabs>
        <w:spacing w:after="0" w:line="240" w:lineRule="auto"/>
        <w:ind w:firstLine="540" w:left="0" w:right="0"/>
        <w:jc w:val="both"/>
        <w:rPr>
          <w:rFonts w:ascii="Times New Roman" w:hAnsi="Times New Roman"/>
          <w:sz w:val="22"/>
        </w:rPr>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изменения должны быть внесены Заказчиком в Реестр Договоров, заключённых с Заказчиком.</w:t>
      </w:r>
    </w:p>
    <w:p w14:paraId="AF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0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B1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B2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B3000000">
      <w:pPr>
        <w:tabs>
          <w:tab w:leader="none" w:pos="851" w:val="left"/>
        </w:tabs>
        <w:spacing w:after="0" w:before="0" w:line="240" w:lineRule="auto"/>
        <w:ind w:firstLine="540" w:left="0" w:right="0"/>
        <w:rPr>
          <w:rFonts w:ascii="Times New Roman" w:hAnsi="Times New Roman"/>
          <w:sz w:val="22"/>
        </w:rPr>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4000000">
      <w:pPr>
        <w:tabs>
          <w:tab w:leader="none" w:pos="851" w:val="left"/>
        </w:tabs>
        <w:spacing w:after="0" w:before="0" w:line="240" w:lineRule="auto"/>
        <w:ind w:firstLine="540" w:left="0" w:right="0"/>
        <w:rPr>
          <w:rFonts w:ascii="Times New Roman" w:hAnsi="Times New Roman"/>
          <w:sz w:val="22"/>
        </w:rPr>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B5000000">
      <w:pPr>
        <w:tabs>
          <w:tab w:leader="none" w:pos="851" w:val="left"/>
        </w:tabs>
        <w:spacing w:after="0" w:before="0" w:line="240" w:lineRule="auto"/>
        <w:ind w:firstLine="540" w:left="0" w:right="0"/>
        <w:jc w:val="both"/>
        <w:rPr>
          <w:rFonts w:ascii="Times New Roman" w:hAnsi="Times New Roman"/>
          <w:sz w:val="22"/>
        </w:rPr>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B6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B7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B8000000">
      <w:pPr>
        <w:spacing w:after="0" w:before="0" w:line="240" w:lineRule="auto"/>
        <w:ind/>
        <w:jc w:val="center"/>
        <w:rPr>
          <w:rFonts w:ascii="Times New Roman" w:hAnsi="Times New Roman"/>
          <w:sz w:val="22"/>
        </w:rPr>
      </w:pPr>
      <w:r>
        <w:rPr>
          <w:rFonts w:ascii="Times New Roman" w:hAnsi="Times New Roman"/>
          <w:b w:val="1"/>
          <w:color w:val="000000"/>
          <w:sz w:val="22"/>
        </w:rPr>
        <w:t>10. ФОРС-МАЖОР</w:t>
      </w:r>
    </w:p>
    <w:p w14:paraId="B9000000">
      <w:pPr>
        <w:pStyle w:val="Style_7"/>
        <w:widowControl w:val="1"/>
        <w:spacing w:after="0" w:line="240" w:lineRule="auto"/>
        <w:ind w:firstLine="567" w:left="0" w:right="0"/>
        <w:jc w:val="both"/>
        <w:rPr>
          <w:rFonts w:ascii="Times New Roman" w:hAnsi="Times New Roman"/>
          <w:sz w:val="22"/>
        </w:rPr>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BA000000">
      <w:pPr>
        <w:spacing w:after="0" w:line="240" w:lineRule="auto"/>
        <w:ind w:firstLine="567" w:left="0" w:right="0"/>
        <w:jc w:val="both"/>
        <w:rPr>
          <w:rFonts w:ascii="Times New Roman" w:hAnsi="Times New Roman"/>
          <w:sz w:val="22"/>
        </w:rPr>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B000000">
      <w:pPr>
        <w:spacing w:after="0" w:line="240" w:lineRule="auto"/>
        <w:ind w:firstLine="567" w:left="0" w:right="0"/>
        <w:jc w:val="both"/>
        <w:rPr>
          <w:rFonts w:ascii="Times New Roman" w:hAnsi="Times New Roman"/>
          <w:sz w:val="22"/>
        </w:rPr>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BC000000">
      <w:pPr>
        <w:spacing w:after="0" w:line="240" w:lineRule="auto"/>
        <w:ind w:firstLine="567" w:left="0" w:right="0"/>
        <w:jc w:val="both"/>
        <w:rPr>
          <w:rFonts w:ascii="Times New Roman" w:hAnsi="Times New Roman"/>
          <w:sz w:val="22"/>
        </w:rPr>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BD000000">
      <w:pPr>
        <w:pStyle w:val="Style_7"/>
        <w:widowControl w:val="1"/>
        <w:spacing w:after="0" w:line="240" w:lineRule="auto"/>
        <w:ind w:firstLine="567" w:left="0" w:right="0"/>
        <w:jc w:val="both"/>
        <w:rPr>
          <w:rFonts w:ascii="Times New Roman" w:hAnsi="Times New Roman"/>
          <w:sz w:val="22"/>
        </w:rPr>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BE000000">
      <w:pPr>
        <w:spacing w:after="0" w:before="0" w:line="240" w:lineRule="auto"/>
        <w:ind/>
        <w:jc w:val="center"/>
        <w:rPr>
          <w:rFonts w:ascii="Times New Roman" w:hAnsi="Times New Roman"/>
          <w:sz w:val="22"/>
        </w:rPr>
      </w:pPr>
      <w:r>
        <w:rPr>
          <w:rFonts w:ascii="Times New Roman" w:hAnsi="Times New Roman"/>
          <w:b w:val="1"/>
          <w:sz w:val="22"/>
        </w:rPr>
        <w:t>11. ПОРЯДОК РАЗРЕШЕНИЯ СПОРОВ</w:t>
      </w:r>
    </w:p>
    <w:p w14:paraId="BF000000">
      <w:pPr>
        <w:spacing w:after="0" w:before="0" w:line="240" w:lineRule="auto"/>
        <w:ind w:firstLine="567" w:left="0" w:right="0"/>
        <w:jc w:val="both"/>
        <w:rPr>
          <w:rFonts w:ascii="Times New Roman" w:hAnsi="Times New Roman"/>
          <w:sz w:val="22"/>
        </w:rPr>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0000000">
      <w:pPr>
        <w:spacing w:after="0" w:before="0" w:line="240" w:lineRule="auto"/>
        <w:ind w:firstLine="570" w:left="0" w:right="0"/>
        <w:jc w:val="both"/>
        <w:rPr>
          <w:rFonts w:ascii="Times New Roman" w:hAnsi="Times New Roman"/>
          <w:sz w:val="22"/>
        </w:rPr>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C1000000">
      <w:pPr>
        <w:spacing w:after="0" w:before="0" w:line="240" w:lineRule="auto"/>
        <w:ind w:firstLine="540" w:left="0" w:right="0"/>
        <w:jc w:val="center"/>
        <w:rPr>
          <w:rFonts w:ascii="Times New Roman" w:hAnsi="Times New Roman"/>
          <w:sz w:val="22"/>
        </w:rPr>
      </w:pPr>
      <w:r>
        <w:rPr>
          <w:rFonts w:ascii="Times New Roman" w:hAnsi="Times New Roman"/>
          <w:b w:val="1"/>
          <w:sz w:val="22"/>
        </w:rPr>
        <w:t>12. АНТИКОРРУПЦИОННАЯ ОГОВОРКА</w:t>
      </w:r>
    </w:p>
    <w:p w14:paraId="C2000000">
      <w:pPr>
        <w:spacing w:after="0" w:before="0" w:line="240" w:lineRule="auto"/>
        <w:ind w:firstLine="540" w:left="0" w:right="0"/>
        <w:jc w:val="both"/>
        <w:rPr>
          <w:rFonts w:ascii="Times New Roman" w:hAnsi="Times New Roman"/>
          <w:sz w:val="22"/>
        </w:rPr>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3000000">
      <w:pPr>
        <w:spacing w:after="0" w:before="0" w:line="240" w:lineRule="auto"/>
        <w:ind w:firstLine="540" w:left="0" w:right="0"/>
        <w:jc w:val="both"/>
        <w:rPr>
          <w:rFonts w:ascii="Times New Roman" w:hAnsi="Times New Roman"/>
          <w:sz w:val="22"/>
        </w:rPr>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4000000">
      <w:pPr>
        <w:spacing w:after="0" w:before="0" w:line="240" w:lineRule="auto"/>
        <w:ind/>
        <w:jc w:val="center"/>
        <w:rPr>
          <w:rFonts w:ascii="Times New Roman" w:hAnsi="Times New Roman"/>
          <w:sz w:val="22"/>
        </w:rPr>
      </w:pPr>
      <w:r>
        <w:rPr>
          <w:rFonts w:ascii="Times New Roman" w:hAnsi="Times New Roman"/>
          <w:b w:val="1"/>
          <w:sz w:val="22"/>
        </w:rPr>
        <w:t>13. АДРЕСА И РЕКВИЗИТЫ СТОРОН</w:t>
      </w:r>
    </w:p>
    <w:tbl>
      <w:tblPr>
        <w:tblStyle w:val="Style_8"/>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C5000000">
            <w:pPr>
              <w:tabs>
                <w:tab w:leader="none" w:pos="1022" w:val="left"/>
                <w:tab w:leader="none" w:pos="4677" w:val="center"/>
                <w:tab w:leader="none" w:pos="9355" w:val="right"/>
              </w:tabs>
              <w:spacing w:after="0" w:before="0" w:line="240" w:lineRule="auto"/>
              <w:ind/>
              <w:jc w:val="center"/>
              <w:rPr>
                <w:rFonts w:ascii="Times New Roman" w:hAnsi="Times New Roman"/>
                <w:sz w:val="22"/>
              </w:rP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C6000000">
            <w:pPr>
              <w:tabs>
                <w:tab w:leader="none" w:pos="1022" w:val="left"/>
                <w:tab w:leader="none" w:pos="4677" w:val="center"/>
                <w:tab w:leader="none" w:pos="9355" w:val="right"/>
              </w:tabs>
              <w:spacing w:after="0" w:before="0" w:line="240" w:lineRule="auto"/>
              <w:ind/>
              <w:jc w:val="center"/>
              <w:rPr>
                <w:rFonts w:ascii="Times New Roman" w:hAnsi="Times New Roman"/>
                <w:sz w:val="22"/>
              </w:rPr>
            </w:pPr>
            <w:r>
              <w:rPr>
                <w:rFonts w:ascii="Times New Roman" w:hAnsi="Times New Roman"/>
                <w:sz w:val="22"/>
              </w:rPr>
              <w:t>ЗАКАЗЧИК</w:t>
            </w:r>
          </w:p>
        </w:tc>
      </w:tr>
      <w:tr>
        <w:trPr>
          <w:trHeight w:hRule="atLeast" w:val="1978"/>
        </w:trPr>
        <w:tc>
          <w:tcPr>
            <w:tcW w:type="dxa" w:w="4992"/>
            <w:shd w:fill="auto" w:val="clear"/>
            <w:tcMar>
              <w:top w:type="dxa" w:w="55"/>
              <w:left w:type="dxa" w:w="120"/>
              <w:bottom w:type="dxa" w:w="55"/>
              <w:right w:type="dxa" w:w="120"/>
            </w:tcMar>
          </w:tcPr>
          <w:p w14:paraId="C7000000">
            <w:pPr>
              <w:spacing w:after="0" w:before="0" w:line="240" w:lineRule="auto"/>
              <w:ind/>
              <w:jc w:val="left"/>
              <w:rPr>
                <w:rFonts w:ascii="Times New Roman" w:hAnsi="Times New Roman"/>
                <w:sz w:val="22"/>
              </w:rPr>
            </w:pPr>
          </w:p>
        </w:tc>
        <w:tc>
          <w:tcPr>
            <w:tcW w:type="dxa" w:w="4754"/>
            <w:shd w:fill="auto" w:val="clear"/>
            <w:tcMar>
              <w:top w:type="dxa" w:w="55"/>
              <w:left w:type="dxa" w:w="120"/>
              <w:bottom w:type="dxa" w:w="55"/>
              <w:right w:type="dxa" w:w="120"/>
            </w:tcMar>
          </w:tcPr>
          <w:p w14:paraId="C8000000">
            <w:pPr>
              <w:widowControl w:val="0"/>
              <w:spacing w:after="0" w:before="0" w:line="240" w:lineRule="auto"/>
              <w:ind/>
              <w:jc w:val="left"/>
              <w:rPr>
                <w:rFonts w:ascii="Times New Roman" w:hAnsi="Times New Roman"/>
                <w:sz w:val="22"/>
              </w:rPr>
            </w:pPr>
            <w:r>
              <w:rPr>
                <w:rFonts w:ascii="Times New Roman" w:hAnsi="Times New Roman"/>
                <w:b w:val="1"/>
                <w:sz w:val="22"/>
              </w:rPr>
              <w:t>КОГАУ«ЦООД «Вятские каникулы»</w:t>
            </w:r>
          </w:p>
          <w:p w14:paraId="C9000000">
            <w:pPr>
              <w:widowControl w:val="0"/>
              <w:spacing w:after="0" w:before="0" w:line="240" w:lineRule="auto"/>
              <w:ind/>
              <w:jc w:val="left"/>
              <w:rPr>
                <w:rFonts w:ascii="Times New Roman" w:hAnsi="Times New Roman"/>
                <w:sz w:val="22"/>
              </w:rPr>
            </w:pPr>
            <w:r>
              <w:rPr>
                <w:rFonts w:ascii="Times New Roman" w:hAnsi="Times New Roman"/>
                <w:sz w:val="22"/>
              </w:rPr>
              <w:t>610006, г. Киров, Октябрьский пр-т, 51,пом.1005</w:t>
            </w:r>
          </w:p>
          <w:p w14:paraId="CA000000">
            <w:pPr>
              <w:widowControl w:val="0"/>
              <w:spacing w:after="0" w:before="0" w:line="240" w:lineRule="auto"/>
              <w:ind/>
              <w:jc w:val="left"/>
              <w:rPr>
                <w:rFonts w:ascii="Times New Roman" w:hAnsi="Times New Roman"/>
                <w:sz w:val="22"/>
              </w:rPr>
            </w:pPr>
            <w:r>
              <w:rPr>
                <w:rFonts w:ascii="Times New Roman" w:hAnsi="Times New Roman"/>
                <w:sz w:val="22"/>
              </w:rPr>
              <w:t>ИНН 4345480323</w:t>
            </w:r>
          </w:p>
          <w:p w14:paraId="CB000000">
            <w:pPr>
              <w:widowControl w:val="0"/>
              <w:spacing w:after="0" w:before="0" w:line="240" w:lineRule="auto"/>
              <w:ind/>
              <w:jc w:val="left"/>
              <w:rPr>
                <w:rFonts w:ascii="Times New Roman" w:hAnsi="Times New Roman"/>
                <w:sz w:val="22"/>
              </w:rPr>
            </w:pPr>
            <w:r>
              <w:rPr>
                <w:rFonts w:ascii="Times New Roman" w:hAnsi="Times New Roman"/>
                <w:sz w:val="22"/>
              </w:rPr>
              <w:t>КПП 434501001</w:t>
            </w:r>
          </w:p>
          <w:p w14:paraId="CC000000">
            <w:pPr>
              <w:widowControl w:val="0"/>
              <w:spacing w:after="0" w:before="0" w:line="240" w:lineRule="auto"/>
              <w:ind/>
              <w:jc w:val="left"/>
              <w:rPr>
                <w:rFonts w:ascii="Times New Roman" w:hAnsi="Times New Roman"/>
                <w:sz w:val="22"/>
              </w:rPr>
            </w:pPr>
            <w:r>
              <w:rPr>
                <w:rFonts w:ascii="Times New Roman" w:hAnsi="Times New Roman"/>
                <w:sz w:val="22"/>
              </w:rPr>
              <w:t>ОГРН 1184350006246</w:t>
            </w:r>
          </w:p>
          <w:p w14:paraId="CD000000">
            <w:pPr>
              <w:spacing w:after="0" w:before="0" w:line="240" w:lineRule="auto"/>
              <w:ind/>
              <w:jc w:val="left"/>
              <w:rPr>
                <w:rFonts w:ascii="Times New Roman" w:hAnsi="Times New Roman"/>
                <w:sz w:val="22"/>
              </w:rPr>
            </w:pPr>
            <w:r>
              <w:rPr>
                <w:rFonts w:ascii="Times New Roman" w:hAnsi="Times New Roman"/>
                <w:sz w:val="22"/>
              </w:rPr>
              <w:t xml:space="preserve">E-mail: </w:t>
            </w:r>
            <w:r>
              <w:rPr>
                <w:rStyle w:val="Style_3_ch"/>
                <w:rFonts w:ascii="Times New Roman" w:hAnsi="Times New Roman"/>
                <w:color w:val="00000A"/>
                <w:sz w:val="22"/>
              </w:rPr>
              <w:t>info@dol43.ru</w:t>
            </w:r>
          </w:p>
        </w:tc>
      </w:tr>
    </w:tbl>
    <w:p w14:paraId="CE000000">
      <w:pPr>
        <w:spacing w:after="0" w:before="0" w:line="240" w:lineRule="auto"/>
        <w:ind/>
        <w:jc w:val="center"/>
        <w:rPr>
          <w:rFonts w:ascii="Times New Roman" w:hAnsi="Times New Roman"/>
          <w:sz w:val="22"/>
        </w:rPr>
      </w:pPr>
      <w:r>
        <w:rPr>
          <w:rFonts w:ascii="Times New Roman" w:hAnsi="Times New Roman"/>
          <w:b w:val="1"/>
          <w:sz w:val="22"/>
        </w:rPr>
        <w:t>14. ПОДПИСИ СТОРОН</w:t>
      </w:r>
    </w:p>
    <w:p w14:paraId="CF000000">
      <w:pPr>
        <w:pStyle w:val="Style_5"/>
        <w:spacing w:after="0" w:before="0" w:line="240" w:lineRule="auto"/>
        <w:ind/>
        <w:rPr>
          <w:rFonts w:ascii="Times New Roman" w:hAnsi="Times New Roman"/>
          <w:sz w:val="22"/>
        </w:rPr>
      </w:pPr>
      <w:r>
        <w:rPr>
          <w:rFonts w:ascii="Times New Roman" w:hAnsi="Times New Roman"/>
          <w:sz w:val="22"/>
        </w:rPr>
        <w:t xml:space="preserve">                            </w:t>
      </w:r>
      <w:r>
        <w:rPr>
          <w:rFonts w:ascii="Times New Roman" w:hAnsi="Times New Roman"/>
          <w:sz w:val="22"/>
        </w:rPr>
        <w:t>ПОСТАВЩИК                                                                      ЗАКАЗЧИК</w:t>
      </w:r>
    </w:p>
    <w:p w14:paraId="D0000000">
      <w:pPr>
        <w:spacing w:after="0" w:before="0" w:line="240" w:lineRule="auto"/>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                                                                     ______________ И.В. Ларионов</w:t>
      </w:r>
    </w:p>
    <w:p w14:paraId="D1000000">
      <w:pPr>
        <w:spacing w:after="0" w:before="0" w:line="240" w:lineRule="auto"/>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подпись                                                                                подпись</w:t>
      </w:r>
    </w:p>
    <w:p w14:paraId="D2000000">
      <w:pPr>
        <w:sectPr>
          <w:pgSz w:h="16838" w:orient="portrait" w:w="11906"/>
          <w:pgMar w:bottom="708" w:footer="708" w:header="708" w:left="863" w:right="605" w:top="709"/>
          <w:pgNumType w:fmt="decimal"/>
        </w:sectPr>
      </w:pPr>
    </w:p>
    <w:p w14:paraId="D3000000">
      <w:pPr>
        <w:spacing w:after="0" w:before="0" w:line="240" w:lineRule="auto"/>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D4000000">
      <w:pPr>
        <w:spacing w:after="0" w:before="0" w:line="240" w:lineRule="auto"/>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D5000000">
      <w:pPr>
        <w:spacing w:after="0" w:before="0" w:line="240" w:lineRule="auto"/>
        <w:ind w:firstLine="0" w:left="57" w:right="0"/>
        <w:jc w:val="center"/>
        <w:rPr>
          <w:rFonts w:ascii="Times New Roman" w:hAnsi="Times New Roman"/>
          <w:sz w:val="22"/>
        </w:rPr>
      </w:pPr>
      <w:r>
        <w:rPr>
          <w:rFonts w:ascii="Times New Roman" w:hAnsi="Times New Roman"/>
          <w:b w:val="1"/>
          <w:sz w:val="22"/>
        </w:rPr>
        <w:t>СПЕЦИФИКАЦИЯ</w:t>
      </w:r>
    </w:p>
    <w:tbl>
      <w:tblPr>
        <w:tblStyle w:val="Style_8"/>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6000000">
            <w:pPr>
              <w:pStyle w:val="Style_9"/>
              <w:spacing w:after="0" w:line="240" w:lineRule="auto"/>
              <w:ind w:firstLine="0" w:left="57" w:right="0"/>
              <w:jc w:val="center"/>
              <w:rPr>
                <w:rFonts w:ascii="Times New Roman" w:hAnsi="Times New Roman"/>
                <w:sz w:val="22"/>
              </w:rP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7000000">
            <w:pPr>
              <w:pStyle w:val="Style_9"/>
              <w:spacing w:after="0" w:line="240" w:lineRule="auto"/>
              <w:ind w:firstLine="0" w:left="57" w:right="0"/>
              <w:jc w:val="center"/>
              <w:rPr>
                <w:rFonts w:ascii="Times New Roman" w:hAnsi="Times New Roman"/>
                <w:sz w:val="22"/>
              </w:rP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8000000">
            <w:pPr>
              <w:spacing w:after="0" w:before="0" w:line="240" w:lineRule="auto"/>
              <w:ind w:firstLine="0" w:left="57" w:right="0"/>
              <w:jc w:val="center"/>
              <w:rPr>
                <w:rFonts w:ascii="Times New Roman" w:hAnsi="Times New Roman"/>
                <w:sz w:val="22"/>
              </w:rP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9000000">
            <w:pPr>
              <w:spacing w:after="0" w:before="0" w:line="240" w:lineRule="auto"/>
              <w:ind w:firstLine="0" w:left="57" w:right="0"/>
              <w:jc w:val="center"/>
              <w:rPr>
                <w:rFonts w:ascii="Times New Roman" w:hAnsi="Times New Roman"/>
                <w:sz w:val="22"/>
              </w:rP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A000000">
            <w:pPr>
              <w:spacing w:after="0" w:before="0" w:line="240" w:lineRule="auto"/>
              <w:ind w:firstLine="0" w:left="57" w:right="0"/>
              <w:jc w:val="center"/>
              <w:rPr>
                <w:rFonts w:ascii="Times New Roman" w:hAnsi="Times New Roman"/>
                <w:sz w:val="22"/>
              </w:rPr>
            </w:pPr>
            <w:r>
              <w:rPr>
                <w:rFonts w:ascii="Times New Roman" w:hAnsi="Times New Roman"/>
                <w:sz w:val="22"/>
              </w:rPr>
              <w:t>Цена</w:t>
            </w:r>
          </w:p>
          <w:p w14:paraId="DB000000">
            <w:pPr>
              <w:spacing w:after="0" w:before="0" w:line="240" w:lineRule="auto"/>
              <w:ind w:firstLine="0" w:left="57" w:right="0"/>
              <w:jc w:val="center"/>
              <w:rPr>
                <w:rFonts w:ascii="Times New Roman" w:hAnsi="Times New Roman"/>
                <w:sz w:val="22"/>
              </w:rPr>
            </w:pPr>
            <w:r>
              <w:rPr>
                <w:rFonts w:ascii="Times New Roman" w:hAnsi="Times New Roman"/>
                <w:sz w:val="22"/>
              </w:rPr>
              <w:t>за</w:t>
            </w:r>
          </w:p>
          <w:p w14:paraId="DC000000">
            <w:pPr>
              <w:spacing w:after="0" w:before="0" w:line="240" w:lineRule="auto"/>
              <w:ind w:firstLine="0" w:left="57" w:right="0"/>
              <w:jc w:val="center"/>
              <w:rPr>
                <w:rFonts w:ascii="Times New Roman" w:hAnsi="Times New Roman"/>
                <w:sz w:val="22"/>
              </w:rP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D000000">
            <w:pPr>
              <w:spacing w:after="0" w:before="0" w:line="240" w:lineRule="auto"/>
              <w:ind w:firstLine="0" w:left="57" w:right="0"/>
              <w:jc w:val="center"/>
              <w:rPr>
                <w:rFonts w:ascii="Times New Roman" w:hAnsi="Times New Roman"/>
                <w:sz w:val="22"/>
              </w:rP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DE000000">
            <w:pPr>
              <w:spacing w:after="0" w:before="0" w:line="240" w:lineRule="auto"/>
              <w:ind w:firstLine="0" w:left="57" w:right="0"/>
              <w:jc w:val="center"/>
              <w:rPr>
                <w:rFonts w:ascii="Times New Roman" w:hAnsi="Times New Roman"/>
                <w:sz w:val="22"/>
              </w:rPr>
            </w:pPr>
            <w:r>
              <w:rPr>
                <w:rFonts w:ascii="Times New Roman" w:hAnsi="Times New Roman"/>
                <w:sz w:val="22"/>
              </w:rPr>
              <w:t>Сумма</w:t>
            </w:r>
          </w:p>
          <w:p w14:paraId="DF000000">
            <w:pPr>
              <w:spacing w:after="0" w:before="0" w:line="240" w:lineRule="auto"/>
              <w:ind w:firstLine="0" w:left="57" w:right="0"/>
              <w:jc w:val="center"/>
              <w:rPr>
                <w:rFonts w:ascii="Times New Roman" w:hAnsi="Times New Roman"/>
                <w:sz w:val="22"/>
              </w:rP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0000000">
            <w:pPr>
              <w:spacing w:after="0" w:before="0" w:line="240" w:lineRule="auto"/>
              <w:ind w:firstLine="0" w:left="57" w:right="0"/>
              <w:jc w:val="center"/>
              <w:rPr>
                <w:rFonts w:ascii="Times New Roman" w:hAnsi="Times New Roman"/>
                <w:sz w:val="22"/>
              </w:rP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1000000">
            <w:pPr>
              <w:spacing w:after="0" w:before="0" w:line="240" w:lineRule="auto"/>
              <w:ind w:firstLine="0" w:left="57" w:right="0"/>
              <w:jc w:val="center"/>
              <w:rPr>
                <w:rFonts w:ascii="Times New Roman" w:hAnsi="Times New Roman"/>
                <w:sz w:val="22"/>
              </w:rP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2000000">
            <w:pPr>
              <w:spacing w:after="0" w:before="0" w:line="240" w:lineRule="auto"/>
              <w:ind w:firstLine="0" w:left="57" w:right="0"/>
              <w:jc w:val="center"/>
              <w:rPr>
                <w:rFonts w:ascii="Times New Roman" w:hAnsi="Times New Roman"/>
                <w:sz w:val="22"/>
              </w:rP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3000000">
            <w:pPr>
              <w:tabs>
                <w:tab w:leader="none" w:pos="3735" w:val="left"/>
              </w:tabs>
              <w:spacing w:after="0" w:before="0" w:line="240" w:lineRule="auto"/>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4000000">
            <w:pPr>
              <w:tabs>
                <w:tab w:leader="none" w:pos="3735" w:val="left"/>
              </w:tabs>
              <w:spacing w:after="0" w:before="0" w:line="240" w:lineRule="auto"/>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5000000">
            <w:pPr>
              <w:tabs>
                <w:tab w:leader="none" w:pos="3735" w:val="left"/>
              </w:tabs>
              <w:spacing w:after="0" w:before="0" w:line="240" w:lineRule="auto"/>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6000000">
            <w:pPr>
              <w:tabs>
                <w:tab w:leader="none" w:pos="3735" w:val="left"/>
              </w:tabs>
              <w:spacing w:after="0" w:before="0" w:line="240" w:lineRule="auto"/>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E7000000">
            <w:pPr>
              <w:spacing w:after="0" w:before="0" w:line="240" w:lineRule="auto"/>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E8000000">
            <w:pPr>
              <w:spacing w:after="0" w:before="0" w:line="240"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E9000000">
            <w:pPr>
              <w:spacing w:after="0" w:before="0" w:line="240" w:lineRule="auto"/>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EA000000">
            <w:pPr>
              <w:spacing w:after="0" w:before="0" w:line="240" w:lineRule="auto"/>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EB000000">
            <w:pPr>
              <w:spacing w:after="0" w:before="0" w:line="240" w:lineRule="auto"/>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EC000000">
            <w:pPr>
              <w:spacing w:after="0" w:before="0" w:line="240" w:lineRule="auto"/>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ED000000">
            <w:pPr>
              <w:spacing w:after="0" w:before="0" w:line="240" w:lineRule="auto"/>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E000000">
            <w:pPr>
              <w:tabs>
                <w:tab w:leader="none" w:pos="1590" w:val="left"/>
              </w:tabs>
              <w:spacing w:after="0" w:before="0" w:line="240" w:lineRule="auto"/>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EF000000">
            <w:pPr>
              <w:tabs>
                <w:tab w:leader="none" w:pos="3735" w:val="left"/>
              </w:tabs>
              <w:spacing w:after="0" w:before="0" w:line="240" w:lineRule="auto"/>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F0000000">
            <w:pPr>
              <w:spacing w:after="0" w:before="0" w:line="240" w:lineRule="auto"/>
              <w:ind w:firstLine="0" w:left="57" w:right="0"/>
              <w:jc w:val="left"/>
              <w:rPr>
                <w:rFonts w:ascii="Times New Roman" w:hAnsi="Times New Roman"/>
                <w:sz w:val="22"/>
              </w:rPr>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1000000">
            <w:pPr>
              <w:spacing w:after="0" w:before="0" w:line="240" w:lineRule="auto"/>
              <w:ind w:firstLine="0" w:left="57" w:right="0"/>
              <w:jc w:val="left"/>
              <w:rPr>
                <w:rFonts w:ascii="Times New Roman" w:hAnsi="Times New Roman"/>
                <w:sz w:val="22"/>
              </w:rPr>
            </w:pPr>
          </w:p>
        </w:tc>
      </w:tr>
    </w:tbl>
    <w:p w14:paraId="F2000000">
      <w:pPr>
        <w:spacing w:after="0" w:before="0" w:line="240" w:lineRule="auto"/>
        <w:ind w:firstLine="0" w:left="57" w:right="0"/>
        <w:rPr>
          <w:rFonts w:ascii="Times New Roman" w:hAnsi="Times New Roman"/>
          <w:sz w:val="22"/>
        </w:rPr>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F3000000">
      <w:pPr>
        <w:spacing w:after="0" w:before="0" w:line="240" w:lineRule="auto"/>
        <w:ind w:firstLine="0" w:left="57" w:right="0"/>
        <w:rPr>
          <w:rFonts w:ascii="Times New Roman" w:hAnsi="Times New Roman"/>
          <w:sz w:val="22"/>
        </w:rPr>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F4000000">
      <w:pPr>
        <w:spacing w:after="0" w:before="0" w:line="240" w:lineRule="auto"/>
        <w:ind w:firstLine="0" w:left="57" w:right="0"/>
        <w:rPr>
          <w:rFonts w:ascii="Times New Roman" w:hAnsi="Times New Roman"/>
          <w:sz w:val="22"/>
        </w:rPr>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F5000000">
      <w:pPr>
        <w:spacing w:after="0" w:before="0" w:line="240" w:lineRule="auto"/>
        <w:ind w:firstLine="0" w:left="57" w:right="0"/>
        <w:jc w:val="center"/>
        <w:rPr>
          <w:rFonts w:ascii="Times New Roman" w:hAnsi="Times New Roman"/>
          <w:sz w:val="22"/>
        </w:rPr>
      </w:pPr>
      <w:r>
        <w:rPr>
          <w:rFonts w:ascii="Times New Roman" w:hAnsi="Times New Roman"/>
          <w:b w:val="1"/>
          <w:sz w:val="22"/>
        </w:rPr>
        <w:t>ПОДПИСИ СТОРОН</w:t>
      </w:r>
    </w:p>
    <w:p w14:paraId="F6000000">
      <w:pPr>
        <w:pStyle w:val="Style_2"/>
        <w:spacing w:after="0" w:before="0" w:line="240" w:lineRule="auto"/>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F7000000">
      <w:pPr>
        <w:spacing w:after="0" w:before="0" w:line="240" w:lineRule="auto"/>
        <w:ind w:firstLine="0" w:left="57" w:right="0"/>
        <w:jc w:val="left"/>
        <w:rPr>
          <w:rFonts w:ascii="Times New Roman" w:hAnsi="Times New Roman"/>
          <w:sz w:val="22"/>
        </w:rPr>
      </w:pPr>
      <w:r>
        <w:rPr>
          <w:rFonts w:ascii="Times New Roman" w:hAnsi="Times New Roman"/>
          <w:sz w:val="22"/>
        </w:rPr>
        <w:t xml:space="preserve">        </w:t>
      </w:r>
    </w:p>
    <w:p w14:paraId="F8000000">
      <w:pPr>
        <w:spacing w:after="0" w:before="0" w:line="240" w:lineRule="auto"/>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F9000000">
      <w:pPr>
        <w:spacing w:after="0" w:before="0" w:line="240" w:lineRule="auto"/>
        <w:ind w:firstLine="0" w:left="57" w:right="0"/>
        <w:jc w:val="left"/>
        <w:rPr>
          <w:rFonts w:ascii="Times New Roman" w:hAnsi="Times New Roman"/>
          <w:sz w:val="22"/>
        </w:rPr>
      </w:pPr>
      <w:bookmarkStart w:id="4" w:name="__DdeLink__2533_1007359801"/>
      <w:r>
        <w:rPr>
          <w:rFonts w:ascii="Times New Roman" w:hAnsi="Times New Roman"/>
          <w:sz w:val="22"/>
        </w:rPr>
        <w:t xml:space="preserve">              </w:t>
      </w:r>
      <w:bookmarkEnd w:id="4"/>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10" w:type="paragraph">
    <w:name w:val="toc 2"/>
    <w:next w:val="Style_4"/>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4"/>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ext body"/>
    <w:basedOn w:val="Style_13"/>
    <w:link w:val="Style_12_ch"/>
    <w:pPr>
      <w:spacing w:after="140" w:before="0" w:line="288" w:lineRule="auto"/>
      <w:ind/>
    </w:pPr>
  </w:style>
  <w:style w:styleId="Style_12_ch" w:type="character">
    <w:name w:val="Text body"/>
    <w:basedOn w:val="Style_13_ch"/>
    <w:link w:val="Style_12"/>
  </w:style>
  <w:style w:styleId="Style_14" w:type="paragraph">
    <w:name w:val="FollowedHyperlink"/>
    <w:link w:val="Style_14_ch"/>
    <w:rPr>
      <w:color w:val="800080"/>
      <w:u w:val="single"/>
    </w:rPr>
  </w:style>
  <w:style w:styleId="Style_14_ch" w:type="character">
    <w:name w:val="FollowedHyperlink"/>
    <w:link w:val="Style_14"/>
    <w:rPr>
      <w:color w:val="800080"/>
      <w:u w:val="single"/>
    </w:rPr>
  </w:style>
  <w:style w:styleId="Style_15" w:type="paragraph">
    <w:name w:val="Default Paragraph Font"/>
    <w:link w:val="Style_15_ch"/>
  </w:style>
  <w:style w:styleId="Style_15_ch" w:type="character">
    <w:name w:val="Default Paragraph Font"/>
    <w:link w:val="Style_15"/>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Указатель"/>
    <w:basedOn w:val="Style_4"/>
    <w:link w:val="Style_17_ch"/>
  </w:style>
  <w:style w:styleId="Style_17_ch" w:type="character">
    <w:name w:val="Указатель"/>
    <w:basedOn w:val="Style_4_ch"/>
    <w:link w:val="Style_17"/>
  </w:style>
  <w:style w:styleId="Style_18" w:type="paragraph">
    <w:name w:val="toc 7"/>
    <w:next w:val="Style_4"/>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caption"/>
    <w:basedOn w:val="Style_4"/>
    <w:link w:val="Style_19_ch"/>
    <w:pPr>
      <w:spacing w:after="120" w:before="120"/>
      <w:ind/>
    </w:pPr>
    <w:rPr>
      <w:i w:val="1"/>
      <w:sz w:val="24"/>
    </w:rPr>
  </w:style>
  <w:style w:styleId="Style_19_ch" w:type="character">
    <w:name w:val="caption"/>
    <w:basedOn w:val="Style_4_ch"/>
    <w:link w:val="Style_19"/>
    <w:rPr>
      <w:i w:val="1"/>
      <w:sz w:val="24"/>
    </w:rPr>
  </w:style>
  <w:style w:styleId="Style_20" w:type="paragraph">
    <w:name w:val="heading 3"/>
    <w:next w:val="Style_4"/>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s1"/>
    <w:basedOn w:val="Style_22"/>
    <w:link w:val="Style_21_ch"/>
  </w:style>
  <w:style w:styleId="Style_21_ch" w:type="character">
    <w:name w:val="s1"/>
    <w:basedOn w:val="Style_22_ch"/>
    <w:link w:val="Style_21"/>
  </w:style>
  <w:style w:styleId="Style_23" w:type="paragraph">
    <w:name w:val="Заголовок"/>
    <w:basedOn w:val="Style_4"/>
    <w:next w:val="Style_5"/>
    <w:link w:val="Style_23_ch"/>
    <w:pPr>
      <w:keepNext w:val="1"/>
      <w:spacing w:after="120" w:before="240"/>
      <w:ind/>
    </w:pPr>
    <w:rPr>
      <w:rFonts w:ascii="Liberation Sans" w:hAnsi="Liberation Sans"/>
      <w:sz w:val="28"/>
    </w:rPr>
  </w:style>
  <w:style w:styleId="Style_23_ch" w:type="character">
    <w:name w:val="Заголовок"/>
    <w:basedOn w:val="Style_4_ch"/>
    <w:link w:val="Style_23"/>
    <w:rPr>
      <w:rFonts w:ascii="Liberation Sans" w:hAnsi="Liberation Sans"/>
      <w:sz w:val="28"/>
    </w:rPr>
  </w:style>
  <w:style w:styleId="Style_24" w:type="paragraph">
    <w:name w:val="Strong"/>
    <w:link w:val="Style_24_ch"/>
    <w:rPr>
      <w:b w:val="1"/>
    </w:rPr>
  </w:style>
  <w:style w:styleId="Style_24_ch" w:type="character">
    <w:name w:val="Strong"/>
    <w:link w:val="Style_24"/>
    <w:rPr>
      <w:b w:val="1"/>
    </w:rPr>
  </w:style>
  <w:style w:styleId="Style_13" w:type="paragraph">
    <w:name w:val="Standard"/>
    <w:link w:val="Style_13_ch"/>
    <w:pPr>
      <w:widowControl w:val="1"/>
      <w:ind/>
    </w:pPr>
    <w:rPr>
      <w:rFonts w:ascii="Liberation Serif" w:hAnsi="Liberation Serif"/>
      <w:color w:val="000000"/>
      <w:sz w:val="24"/>
    </w:rPr>
  </w:style>
  <w:style w:styleId="Style_13_ch" w:type="character">
    <w:name w:val="Standard"/>
    <w:link w:val="Style_13"/>
    <w:rPr>
      <w:rFonts w:ascii="Liberation Serif" w:hAnsi="Liberation Serif"/>
      <w:color w:val="000000"/>
      <w:sz w:val="24"/>
    </w:rPr>
  </w:style>
  <w:style w:styleId="Style_22" w:type="paragraph">
    <w:name w:val="Default Paragraph Font_0"/>
    <w:link w:val="Style_22_ch"/>
  </w:style>
  <w:style w:styleId="Style_22_ch" w:type="character">
    <w:name w:val="Default Paragraph Font_0"/>
    <w:link w:val="Style_22"/>
  </w:style>
  <w:style w:styleId="Style_6" w:type="paragraph">
    <w:name w:val="ConsNonformat"/>
    <w:link w:val="Style_6_ch"/>
    <w:pPr>
      <w:widowControl w:val="0"/>
      <w:ind/>
    </w:pPr>
    <w:rPr>
      <w:rFonts w:ascii="Courier New" w:hAnsi="Courier New"/>
      <w:color w:val="000000"/>
      <w:sz w:val="20"/>
    </w:rPr>
  </w:style>
  <w:style w:styleId="Style_6_ch" w:type="character">
    <w:name w:val="ConsNonformat"/>
    <w:link w:val="Style_6"/>
    <w:rPr>
      <w:rFonts w:ascii="Courier New" w:hAnsi="Courier New"/>
      <w:color w:val="000000"/>
      <w:sz w:val="20"/>
    </w:rPr>
  </w:style>
  <w:style w:styleId="Style_25" w:type="paragraph">
    <w:name w:val="List"/>
    <w:basedOn w:val="Style_5"/>
    <w:link w:val="Style_25_ch"/>
  </w:style>
  <w:style w:styleId="Style_25_ch" w:type="character">
    <w:name w:val="List"/>
    <w:basedOn w:val="Style_5_ch"/>
    <w:link w:val="Style_25"/>
  </w:style>
  <w:style w:styleId="Style_7" w:type="paragraph">
    <w:name w:val="ConsNormal"/>
    <w:link w:val="Style_7_ch"/>
    <w:pPr>
      <w:widowControl w:val="0"/>
      <w:ind w:firstLine="720" w:left="0" w:right="19772"/>
    </w:pPr>
    <w:rPr>
      <w:rFonts w:ascii="Arial" w:hAnsi="Arial"/>
      <w:color w:val="000000"/>
      <w:sz w:val="20"/>
    </w:rPr>
  </w:style>
  <w:style w:styleId="Style_7_ch" w:type="character">
    <w:name w:val="ConsNormal"/>
    <w:link w:val="Style_7"/>
    <w:rPr>
      <w:rFonts w:ascii="Arial" w:hAnsi="Arial"/>
      <w:color w:val="000000"/>
      <w:sz w:val="20"/>
    </w:rPr>
  </w:style>
  <w:style w:styleId="Style_26" w:type="paragraph">
    <w:name w:val="ConsPlusNormal"/>
    <w:link w:val="Style_26_ch"/>
    <w:pPr>
      <w:widowControl w:val="1"/>
      <w:ind w:firstLine="720" w:left="0" w:right="0"/>
      <w:jc w:val="left"/>
    </w:pPr>
    <w:rPr>
      <w:rFonts w:ascii="Arial" w:hAnsi="Arial"/>
      <w:color w:val="00000A"/>
      <w:sz w:val="24"/>
    </w:rPr>
  </w:style>
  <w:style w:styleId="Style_26_ch" w:type="character">
    <w:name w:val="ConsPlusNormal"/>
    <w:link w:val="Style_26"/>
    <w:rPr>
      <w:rFonts w:ascii="Arial" w:hAnsi="Arial"/>
      <w:color w:val="00000A"/>
      <w:sz w:val="24"/>
    </w:rPr>
  </w:style>
  <w:style w:styleId="Style_27" w:type="paragraph">
    <w:name w:val="Содержимое таблицы"/>
    <w:basedOn w:val="Style_4"/>
    <w:link w:val="Style_27_ch"/>
  </w:style>
  <w:style w:styleId="Style_27_ch" w:type="character">
    <w:name w:val="Содержимое таблицы"/>
    <w:basedOn w:val="Style_4_ch"/>
    <w:link w:val="Style_27"/>
  </w:style>
  <w:style w:styleId="Style_28" w:type="paragraph">
    <w:name w:val="toc 3"/>
    <w:next w:val="Style_4"/>
    <w:link w:val="Style_28_ch"/>
    <w:uiPriority w:val="39"/>
    <w:pPr>
      <w:ind w:firstLine="0" w:left="400"/>
      <w:jc w:val="left"/>
    </w:pPr>
    <w:rPr>
      <w:rFonts w:ascii="XO Thames" w:hAnsi="XO Thames"/>
      <w:sz w:val="28"/>
    </w:rPr>
  </w:style>
  <w:style w:styleId="Style_28_ch" w:type="character">
    <w:name w:val="toc 3"/>
    <w:link w:val="Style_28"/>
    <w:rPr>
      <w:rFonts w:ascii="XO Thames" w:hAnsi="XO Thames"/>
      <w:sz w:val="28"/>
    </w:rPr>
  </w:style>
  <w:style w:styleId="Style_29" w:type="paragraph">
    <w:name w:val="Заголовок таблицы"/>
    <w:basedOn w:val="Style_27"/>
    <w:link w:val="Style_29_ch"/>
    <w:pPr>
      <w:ind/>
      <w:jc w:val="center"/>
    </w:pPr>
    <w:rPr>
      <w:b w:val="1"/>
    </w:rPr>
  </w:style>
  <w:style w:styleId="Style_29_ch" w:type="character">
    <w:name w:val="Заголовок таблицы"/>
    <w:basedOn w:val="Style_27_ch"/>
    <w:link w:val="Style_29"/>
    <w:rPr>
      <w:b w:val="1"/>
    </w:rPr>
  </w:style>
  <w:style w:styleId="Style_30" w:type="paragraph">
    <w:name w:val="heading 5"/>
    <w:next w:val="Style_4"/>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31" w:type="paragraph">
    <w:name w:val="heading 1"/>
    <w:next w:val="Style_4"/>
    <w:link w:val="Style_31_ch"/>
    <w:uiPriority w:val="9"/>
    <w:qFormat/>
    <w:pPr>
      <w:spacing w:after="120" w:before="120"/>
      <w:ind/>
      <w:jc w:val="both"/>
      <w:outlineLvl w:val="0"/>
    </w:pPr>
    <w:rPr>
      <w:rFonts w:ascii="XO Thames" w:hAnsi="XO Thames"/>
      <w:b w:val="1"/>
      <w:sz w:val="32"/>
    </w:rPr>
  </w:style>
  <w:style w:styleId="Style_31_ch" w:type="character">
    <w:name w:val="heading 1"/>
    <w:link w:val="Style_31"/>
    <w:rPr>
      <w:rFonts w:ascii="XO Thames" w:hAnsi="XO Thames"/>
      <w:b w:val="1"/>
      <w:sz w:val="32"/>
    </w:rPr>
  </w:style>
  <w:style w:styleId="Style_9" w:type="paragraph">
    <w:name w:val="Обычный + 11 pt"/>
    <w:basedOn w:val="Style_4"/>
    <w:link w:val="Style_9_ch"/>
    <w:pPr>
      <w:spacing w:after="0" w:before="0"/>
      <w:ind/>
    </w:pPr>
    <w:rPr>
      <w:sz w:val="22"/>
    </w:rPr>
  </w:style>
  <w:style w:styleId="Style_9_ch" w:type="character">
    <w:name w:val="Обычный + 11 pt"/>
    <w:basedOn w:val="Style_4_ch"/>
    <w:link w:val="Style_9"/>
    <w:rPr>
      <w:sz w:val="2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32" w:type="paragraph">
    <w:name w:val="Footnote"/>
    <w:link w:val="Style_32_ch"/>
    <w:pPr>
      <w:ind w:firstLine="851" w:left="0"/>
      <w:jc w:val="both"/>
    </w:pPr>
    <w:rPr>
      <w:rFonts w:ascii="XO Thames" w:hAnsi="XO Thames"/>
      <w:sz w:val="22"/>
    </w:rPr>
  </w:style>
  <w:style w:styleId="Style_32_ch" w:type="character">
    <w:name w:val="Footnote"/>
    <w:link w:val="Style_32"/>
    <w:rPr>
      <w:rFonts w:ascii="XO Thames" w:hAnsi="XO Thames"/>
      <w:sz w:val="22"/>
    </w:rPr>
  </w:style>
  <w:style w:styleId="Style_33" w:type="paragraph">
    <w:name w:val="toc 1"/>
    <w:next w:val="Style_4"/>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5" w:type="paragraph">
    <w:name w:val="Body Text"/>
    <w:basedOn w:val="Style_4"/>
    <w:link w:val="Style_5_ch"/>
    <w:pPr>
      <w:spacing w:after="140" w:before="0" w:line="288" w:lineRule="auto"/>
      <w:ind/>
    </w:pPr>
  </w:style>
  <w:style w:styleId="Style_5_ch" w:type="character">
    <w:name w:val="Body Text"/>
    <w:basedOn w:val="Style_4_ch"/>
    <w:link w:val="Style_5"/>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35" w:type="paragraph">
    <w:name w:val="toc 9"/>
    <w:next w:val="Style_4"/>
    <w:link w:val="Style_35_ch"/>
    <w:uiPriority w:val="39"/>
    <w:pPr>
      <w:ind w:firstLine="0" w:left="1600"/>
      <w:jc w:val="left"/>
    </w:pPr>
    <w:rPr>
      <w:rFonts w:ascii="XO Thames" w:hAnsi="XO Thames"/>
      <w:sz w:val="28"/>
    </w:rPr>
  </w:style>
  <w:style w:styleId="Style_35_ch" w:type="character">
    <w:name w:val="toc 9"/>
    <w:link w:val="Style_35"/>
    <w:rPr>
      <w:rFonts w:ascii="XO Thames" w:hAnsi="XO Thames"/>
      <w:sz w:val="28"/>
    </w:rPr>
  </w:style>
  <w:style w:styleId="Style_36" w:type="paragraph">
    <w:name w:val="Font Style24"/>
    <w:basedOn w:val="Style_37"/>
    <w:link w:val="Style_36_ch"/>
    <w:rPr>
      <w:rFonts w:ascii="Arial" w:hAnsi="Arial"/>
      <w:color w:val="000000"/>
      <w:sz w:val="18"/>
    </w:rPr>
  </w:style>
  <w:style w:styleId="Style_36_ch" w:type="character">
    <w:name w:val="Font Style24"/>
    <w:basedOn w:val="Style_37_ch"/>
    <w:link w:val="Style_36"/>
    <w:rPr>
      <w:rFonts w:ascii="Arial" w:hAnsi="Arial"/>
      <w:color w:val="000000"/>
      <w:sz w:val="18"/>
    </w:rPr>
  </w:style>
  <w:style w:styleId="Style_38" w:type="paragraph">
    <w:name w:val="header"/>
    <w:basedOn w:val="Style_4"/>
    <w:link w:val="Style_38_ch"/>
    <w:pPr>
      <w:tabs>
        <w:tab w:leader="none" w:pos="4819" w:val="center"/>
        <w:tab w:leader="none" w:pos="9638" w:val="right"/>
      </w:tabs>
      <w:ind/>
    </w:pPr>
  </w:style>
  <w:style w:styleId="Style_38_ch" w:type="character">
    <w:name w:val="header"/>
    <w:basedOn w:val="Style_4_ch"/>
    <w:link w:val="Style_38"/>
  </w:style>
  <w:style w:styleId="Style_39" w:type="paragraph">
    <w:name w:val="toc 8"/>
    <w:next w:val="Style_4"/>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toc 5"/>
    <w:next w:val="Style_4"/>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p4"/>
    <w:basedOn w:val="Style_4"/>
    <w:link w:val="Style_41_ch"/>
    <w:pPr>
      <w:spacing w:after="280" w:before="280"/>
      <w:ind/>
      <w:jc w:val="left"/>
    </w:pPr>
  </w:style>
  <w:style w:styleId="Style_41_ch" w:type="character">
    <w:name w:val="p4"/>
    <w:basedOn w:val="Style_4_ch"/>
    <w:link w:val="Style_41"/>
  </w:style>
  <w:style w:styleId="Style_42" w:type="paragraph">
    <w:name w:val="Subtitle"/>
    <w:next w:val="Style_4"/>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toc 10"/>
    <w:next w:val="Style_4"/>
    <w:link w:val="Style_43_ch"/>
    <w:uiPriority w:val="39"/>
    <w:pPr>
      <w:ind w:firstLine="0" w:left="1800"/>
      <w:jc w:val="left"/>
    </w:pPr>
    <w:rPr>
      <w:rFonts w:ascii="XO Thames" w:hAnsi="XO Thames"/>
      <w:sz w:val="28"/>
    </w:rPr>
  </w:style>
  <w:style w:styleId="Style_43_ch" w:type="character">
    <w:name w:val="toc 10"/>
    <w:link w:val="Style_43"/>
    <w:rPr>
      <w:rFonts w:ascii="XO Thames" w:hAnsi="XO Thames"/>
      <w:sz w:val="28"/>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44" w:type="paragraph">
    <w:name w:val="Title"/>
    <w:next w:val="Style_4"/>
    <w:link w:val="Style_44_ch"/>
    <w:uiPriority w:val="10"/>
    <w:qFormat/>
    <w:pPr>
      <w:spacing w:after="567" w:before="567"/>
      <w:ind/>
      <w:jc w:val="center"/>
    </w:pPr>
    <w:rPr>
      <w:rFonts w:ascii="XO Thames" w:hAnsi="XO Thames"/>
      <w:b w:val="1"/>
      <w:caps w:val="1"/>
      <w:sz w:val="40"/>
    </w:rPr>
  </w:style>
  <w:style w:styleId="Style_44_ch" w:type="character">
    <w:name w:val="Title"/>
    <w:link w:val="Style_44"/>
    <w:rPr>
      <w:rFonts w:ascii="XO Thames" w:hAnsi="XO Thames"/>
      <w:b w:val="1"/>
      <w:caps w:val="1"/>
      <w:sz w:val="40"/>
    </w:rPr>
  </w:style>
  <w:style w:styleId="Style_45" w:type="paragraph">
    <w:name w:val="heading 4"/>
    <w:next w:val="Style_4"/>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46" w:type="paragraph">
    <w:name w:val="apple-converted-space"/>
    <w:basedOn w:val="Style_22"/>
    <w:link w:val="Style_46_ch"/>
  </w:style>
  <w:style w:styleId="Style_46_ch" w:type="character">
    <w:name w:val="apple-converted-space"/>
    <w:basedOn w:val="Style_22_ch"/>
    <w:link w:val="Style_46"/>
  </w:style>
  <w:style w:styleId="Style_47" w:type="paragraph">
    <w:name w:val="heading 2"/>
    <w:next w:val="Style_4"/>
    <w:link w:val="Style_47_ch"/>
    <w:uiPriority w:val="9"/>
    <w:qFormat/>
    <w:pPr>
      <w:spacing w:after="120" w:before="120"/>
      <w:ind/>
      <w:jc w:val="both"/>
      <w:outlineLvl w:val="1"/>
    </w:pPr>
    <w:rPr>
      <w:rFonts w:ascii="XO Thames" w:hAnsi="XO Thames"/>
      <w:b w:val="1"/>
      <w:sz w:val="28"/>
    </w:rPr>
  </w:style>
  <w:style w:styleId="Style_47_ch" w:type="character">
    <w:name w:val="heading 2"/>
    <w:link w:val="Style_47"/>
    <w:rPr>
      <w:rFonts w:ascii="XO Thames" w:hAnsi="XO Thames"/>
      <w:b w:val="1"/>
      <w:sz w:val="28"/>
    </w:rPr>
  </w:style>
  <w:style w:styleId="Style_37" w:type="paragraph">
    <w:name w:val="Основной шрифт абзаца"/>
    <w:link w:val="Style_37_ch"/>
  </w:style>
  <w:style w:styleId="Style_37_ch" w:type="character">
    <w:name w:val="Основной шрифт абзаца"/>
    <w:link w:val="Style_37"/>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2022-11-17T11:47:00Z</dcterms:modified>
</cp:coreProperties>
</file>